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C0" w:rsidRPr="006952D2" w:rsidRDefault="00735386" w:rsidP="005237EC">
      <w:pPr>
        <w:rPr>
          <w:sz w:val="21"/>
          <w:szCs w:val="21"/>
        </w:rPr>
      </w:pPr>
      <w:r w:rsidRPr="006952D2">
        <w:rPr>
          <w:sz w:val="21"/>
          <w:szCs w:val="21"/>
        </w:rPr>
        <w:t>April 9</w:t>
      </w:r>
      <w:r w:rsidR="007F14FC" w:rsidRPr="006952D2">
        <w:rPr>
          <w:sz w:val="21"/>
          <w:szCs w:val="21"/>
        </w:rPr>
        <w:t xml:space="preserve">, </w:t>
      </w:r>
      <w:r w:rsidRPr="006952D2">
        <w:rPr>
          <w:sz w:val="21"/>
          <w:szCs w:val="21"/>
        </w:rPr>
        <w:t>2019</w:t>
      </w:r>
    </w:p>
    <w:p w:rsidR="007F14FC" w:rsidRPr="006952D2" w:rsidRDefault="007F14FC" w:rsidP="00E50564">
      <w:pPr>
        <w:pStyle w:val="Heading1"/>
        <w:rPr>
          <w:sz w:val="31"/>
          <w:szCs w:val="31"/>
        </w:rPr>
      </w:pPr>
      <w:r w:rsidRPr="006952D2">
        <w:rPr>
          <w:sz w:val="31"/>
          <w:szCs w:val="31"/>
        </w:rPr>
        <w:t>Course Outline</w:t>
      </w:r>
    </w:p>
    <w:p w:rsidR="007F14FC" w:rsidRPr="006952D2" w:rsidRDefault="007F14FC" w:rsidP="00E50564">
      <w:pPr>
        <w:pStyle w:val="Heading2"/>
        <w:rPr>
          <w:sz w:val="27"/>
          <w:szCs w:val="27"/>
        </w:rPr>
      </w:pPr>
      <w:r w:rsidRPr="006952D2">
        <w:rPr>
          <w:sz w:val="27"/>
          <w:szCs w:val="27"/>
        </w:rPr>
        <w:t>Lecture 1 (April 1</w:t>
      </w:r>
      <w:r w:rsidR="00735386" w:rsidRPr="006952D2">
        <w:rPr>
          <w:sz w:val="27"/>
          <w:szCs w:val="27"/>
        </w:rPr>
        <w:t>6</w:t>
      </w:r>
      <w:r w:rsidRPr="006952D2">
        <w:rPr>
          <w:sz w:val="27"/>
          <w:szCs w:val="27"/>
        </w:rPr>
        <w:t>)</w:t>
      </w:r>
    </w:p>
    <w:tbl>
      <w:tblPr>
        <w:tblStyle w:val="ListTable2"/>
        <w:tblW w:w="9462" w:type="dxa"/>
        <w:tblLook w:val="0620" w:firstRow="1" w:lastRow="0" w:firstColumn="0" w:lastColumn="0" w:noHBand="1" w:noVBand="1"/>
      </w:tblPr>
      <w:tblGrid>
        <w:gridCol w:w="716"/>
        <w:gridCol w:w="2246"/>
        <w:gridCol w:w="1557"/>
        <w:gridCol w:w="2783"/>
        <w:gridCol w:w="2160"/>
      </w:tblGrid>
      <w:tr w:rsidR="005D6310" w:rsidRPr="006952D2" w:rsidTr="00735386">
        <w:trPr>
          <w:cnfStyle w:val="100000000000" w:firstRow="1" w:lastRow="0" w:firstColumn="0" w:lastColumn="0" w:oddVBand="0" w:evenVBand="0" w:oddHBand="0" w:evenHBand="0" w:firstRowFirstColumn="0" w:firstRowLastColumn="0" w:lastRowFirstColumn="0" w:lastRowLastColumn="0"/>
        </w:trPr>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Start</w:t>
            </w:r>
          </w:p>
        </w:tc>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Activity</w:t>
            </w:r>
          </w:p>
        </w:tc>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Leader</w:t>
            </w:r>
          </w:p>
        </w:tc>
        <w:tc>
          <w:tcPr>
            <w:tcW w:w="0" w:type="auto"/>
          </w:tcPr>
          <w:p w:rsidR="005D6310" w:rsidRPr="006952D2" w:rsidRDefault="007D7EB6" w:rsidP="00905043">
            <w:pPr>
              <w:spacing w:after="0"/>
              <w:rPr>
                <w:rFonts w:ascii="Calibri" w:eastAsia="Calibri" w:hAnsi="Calibri" w:cs="Times New Roman"/>
                <w:sz w:val="21"/>
                <w:szCs w:val="21"/>
              </w:rPr>
            </w:pPr>
            <w:r w:rsidRPr="006952D2">
              <w:rPr>
                <w:rFonts w:ascii="Calibri" w:eastAsia="Calibri" w:hAnsi="Calibri" w:cs="Times New Roman"/>
                <w:sz w:val="21"/>
                <w:szCs w:val="21"/>
              </w:rPr>
              <w:t>E</w:t>
            </w:r>
            <w:r w:rsidR="005D6310" w:rsidRPr="006952D2">
              <w:rPr>
                <w:rFonts w:ascii="Calibri" w:eastAsia="Calibri" w:hAnsi="Calibri" w:cs="Times New Roman"/>
                <w:sz w:val="21"/>
                <w:szCs w:val="21"/>
              </w:rPr>
              <w:t>xercises</w:t>
            </w:r>
          </w:p>
        </w:tc>
        <w:tc>
          <w:tcPr>
            <w:tcW w:w="2160" w:type="dxa"/>
          </w:tcPr>
          <w:p w:rsidR="005D6310" w:rsidRPr="006952D2" w:rsidRDefault="007D7EB6" w:rsidP="00735386">
            <w:pPr>
              <w:spacing w:after="0"/>
              <w:rPr>
                <w:rFonts w:ascii="Calibri" w:eastAsia="Calibri" w:hAnsi="Calibri" w:cs="Times New Roman"/>
                <w:sz w:val="21"/>
                <w:szCs w:val="21"/>
              </w:rPr>
            </w:pPr>
            <w:r w:rsidRPr="006952D2">
              <w:rPr>
                <w:rFonts w:ascii="Calibri" w:eastAsia="Calibri" w:hAnsi="Calibri" w:cs="Times New Roman"/>
                <w:sz w:val="21"/>
                <w:szCs w:val="21"/>
              </w:rPr>
              <w:t>N</w:t>
            </w:r>
            <w:r w:rsidR="005D6310" w:rsidRPr="006952D2">
              <w:rPr>
                <w:rFonts w:ascii="Calibri" w:eastAsia="Calibri" w:hAnsi="Calibri" w:cs="Times New Roman"/>
                <w:sz w:val="21"/>
                <w:szCs w:val="21"/>
              </w:rPr>
              <w:t>otes</w:t>
            </w:r>
            <w:r w:rsidRPr="006952D2">
              <w:rPr>
                <w:rFonts w:ascii="Calibri" w:eastAsia="Calibri" w:hAnsi="Calibri" w:cs="Times New Roman"/>
                <w:sz w:val="21"/>
                <w:szCs w:val="21"/>
              </w:rPr>
              <w:t xml:space="preserve"> </w:t>
            </w:r>
          </w:p>
        </w:tc>
      </w:tr>
      <w:tr w:rsidR="005D6310" w:rsidRPr="006952D2" w:rsidTr="00735386">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18:00</w:t>
            </w:r>
          </w:p>
        </w:tc>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Students c</w:t>
            </w:r>
            <w:r w:rsidR="007D7EB6" w:rsidRPr="006952D2">
              <w:rPr>
                <w:rFonts w:ascii="Calibri" w:eastAsia="Calibri" w:hAnsi="Calibri" w:cs="Times New Roman"/>
                <w:sz w:val="21"/>
                <w:szCs w:val="21"/>
              </w:rPr>
              <w:t>heck</w:t>
            </w:r>
            <w:r w:rsidR="007D7EB6" w:rsidRPr="006952D2">
              <w:rPr>
                <w:rFonts w:ascii="Calibri" w:eastAsia="Calibri" w:hAnsi="Calibri" w:cs="Times New Roman"/>
                <w:sz w:val="21"/>
                <w:szCs w:val="21"/>
              </w:rPr>
              <w:noBreakHyphen/>
            </w:r>
            <w:r w:rsidRPr="006952D2">
              <w:rPr>
                <w:rFonts w:ascii="Calibri" w:eastAsia="Calibri" w:hAnsi="Calibri" w:cs="Times New Roman"/>
                <w:sz w:val="21"/>
                <w:szCs w:val="21"/>
              </w:rPr>
              <w:t>in</w:t>
            </w:r>
          </w:p>
        </w:tc>
        <w:tc>
          <w:tcPr>
            <w:tcW w:w="0" w:type="auto"/>
          </w:tcPr>
          <w:p w:rsidR="005D6310" w:rsidRPr="006952D2" w:rsidRDefault="005D6310" w:rsidP="00905043">
            <w:pPr>
              <w:spacing w:after="0"/>
              <w:rPr>
                <w:rFonts w:ascii="Calibri" w:eastAsia="Calibri" w:hAnsi="Calibri" w:cs="Times New Roman"/>
                <w:sz w:val="21"/>
                <w:szCs w:val="21"/>
              </w:rPr>
            </w:pPr>
          </w:p>
        </w:tc>
        <w:tc>
          <w:tcPr>
            <w:tcW w:w="0" w:type="auto"/>
          </w:tcPr>
          <w:p w:rsidR="005D6310" w:rsidRPr="006952D2" w:rsidRDefault="005D6310" w:rsidP="00905043">
            <w:pPr>
              <w:spacing w:after="0"/>
              <w:rPr>
                <w:rFonts w:ascii="Calibri" w:eastAsia="Calibri" w:hAnsi="Calibri" w:cs="Times New Roman"/>
                <w:sz w:val="21"/>
                <w:szCs w:val="21"/>
              </w:rPr>
            </w:pPr>
          </w:p>
        </w:tc>
        <w:tc>
          <w:tcPr>
            <w:tcW w:w="2160" w:type="dxa"/>
          </w:tcPr>
          <w:p w:rsidR="005D6310" w:rsidRPr="006952D2" w:rsidRDefault="005D6310" w:rsidP="00905043">
            <w:pPr>
              <w:spacing w:after="0"/>
              <w:rPr>
                <w:rFonts w:ascii="Calibri" w:eastAsia="Calibri" w:hAnsi="Calibri" w:cs="Times New Roman"/>
                <w:sz w:val="21"/>
                <w:szCs w:val="21"/>
              </w:rPr>
            </w:pPr>
          </w:p>
        </w:tc>
      </w:tr>
      <w:tr w:rsidR="005D6310" w:rsidRPr="006952D2" w:rsidTr="00735386">
        <w:tc>
          <w:tcPr>
            <w:tcW w:w="0" w:type="auto"/>
          </w:tcPr>
          <w:p w:rsidR="005D6310" w:rsidRPr="006952D2" w:rsidRDefault="005D6310" w:rsidP="005D6310">
            <w:pPr>
              <w:spacing w:after="0"/>
              <w:rPr>
                <w:rFonts w:ascii="Calibri" w:eastAsia="Calibri" w:hAnsi="Calibri" w:cs="Times New Roman"/>
                <w:sz w:val="21"/>
                <w:szCs w:val="21"/>
              </w:rPr>
            </w:pPr>
            <w:r w:rsidRPr="006952D2">
              <w:rPr>
                <w:rFonts w:ascii="Calibri" w:eastAsia="Calibri" w:hAnsi="Calibri" w:cs="Times New Roman"/>
                <w:sz w:val="21"/>
                <w:szCs w:val="21"/>
              </w:rPr>
              <w:t>18:30</w:t>
            </w:r>
          </w:p>
        </w:tc>
        <w:tc>
          <w:tcPr>
            <w:tcW w:w="0" w:type="auto"/>
          </w:tcPr>
          <w:p w:rsidR="005D6310" w:rsidRPr="006952D2" w:rsidRDefault="005D6310" w:rsidP="00B04B5B">
            <w:pPr>
              <w:spacing w:after="0"/>
              <w:rPr>
                <w:rFonts w:ascii="Calibri" w:eastAsia="Calibri" w:hAnsi="Calibri" w:cs="Times New Roman"/>
                <w:sz w:val="21"/>
                <w:szCs w:val="21"/>
              </w:rPr>
            </w:pPr>
            <w:r w:rsidRPr="006952D2">
              <w:rPr>
                <w:rFonts w:ascii="Calibri" w:eastAsia="Calibri" w:hAnsi="Calibri" w:cs="Times New Roman"/>
                <w:sz w:val="21"/>
                <w:szCs w:val="21"/>
              </w:rPr>
              <w:t>Welcome, introduction</w:t>
            </w:r>
          </w:p>
        </w:tc>
        <w:tc>
          <w:tcPr>
            <w:tcW w:w="0" w:type="auto"/>
          </w:tcPr>
          <w:p w:rsidR="005D6310" w:rsidRPr="006952D2" w:rsidRDefault="007D7EB6" w:rsidP="00905043">
            <w:pPr>
              <w:spacing w:after="0"/>
              <w:rPr>
                <w:rFonts w:ascii="Calibri" w:eastAsia="Calibri" w:hAnsi="Calibri" w:cs="Times New Roman"/>
                <w:sz w:val="21"/>
                <w:szCs w:val="21"/>
              </w:rPr>
            </w:pPr>
            <w:r w:rsidRPr="006952D2">
              <w:rPr>
                <w:rFonts w:ascii="Calibri" w:eastAsia="Calibri" w:hAnsi="Calibri" w:cs="Times New Roman"/>
                <w:sz w:val="21"/>
                <w:szCs w:val="21"/>
              </w:rPr>
              <w:t>Mike </w:t>
            </w:r>
            <w:r w:rsidR="005D6310" w:rsidRPr="006952D2">
              <w:rPr>
                <w:rFonts w:ascii="Calibri" w:eastAsia="Calibri" w:hAnsi="Calibri" w:cs="Times New Roman"/>
                <w:sz w:val="21"/>
                <w:szCs w:val="21"/>
              </w:rPr>
              <w:t>Kretzler</w:t>
            </w:r>
          </w:p>
        </w:tc>
        <w:tc>
          <w:tcPr>
            <w:tcW w:w="0" w:type="auto"/>
          </w:tcPr>
          <w:p w:rsidR="005D6310" w:rsidRPr="006952D2" w:rsidRDefault="005D6310" w:rsidP="00905043">
            <w:pPr>
              <w:spacing w:after="0"/>
              <w:rPr>
                <w:rFonts w:ascii="Calibri" w:eastAsia="Calibri" w:hAnsi="Calibri" w:cs="Times New Roman"/>
                <w:sz w:val="21"/>
                <w:szCs w:val="21"/>
              </w:rPr>
            </w:pPr>
          </w:p>
        </w:tc>
        <w:tc>
          <w:tcPr>
            <w:tcW w:w="2160" w:type="dxa"/>
          </w:tcPr>
          <w:p w:rsidR="005D6310" w:rsidRPr="006952D2" w:rsidRDefault="005D6310" w:rsidP="00905043">
            <w:pPr>
              <w:spacing w:after="0"/>
              <w:rPr>
                <w:rFonts w:ascii="Calibri" w:eastAsia="Calibri" w:hAnsi="Calibri" w:cs="Times New Roman"/>
                <w:sz w:val="21"/>
                <w:szCs w:val="21"/>
              </w:rPr>
            </w:pPr>
          </w:p>
        </w:tc>
      </w:tr>
      <w:tr w:rsidR="005D6310" w:rsidRPr="006952D2" w:rsidTr="00735386">
        <w:tc>
          <w:tcPr>
            <w:tcW w:w="0" w:type="auto"/>
          </w:tcPr>
          <w:p w:rsidR="005D6310" w:rsidRPr="006952D2" w:rsidRDefault="005D6310" w:rsidP="007D7EB6">
            <w:pPr>
              <w:spacing w:after="0"/>
              <w:rPr>
                <w:rFonts w:ascii="Calibri" w:eastAsia="Calibri" w:hAnsi="Calibri" w:cs="Times New Roman"/>
                <w:sz w:val="21"/>
                <w:szCs w:val="21"/>
              </w:rPr>
            </w:pPr>
            <w:r w:rsidRPr="006952D2">
              <w:rPr>
                <w:rFonts w:ascii="Calibri" w:eastAsia="Calibri" w:hAnsi="Calibri" w:cs="Times New Roman"/>
                <w:sz w:val="21"/>
                <w:szCs w:val="21"/>
              </w:rPr>
              <w:t>18:</w:t>
            </w:r>
            <w:r w:rsidR="007D7EB6" w:rsidRPr="006952D2">
              <w:rPr>
                <w:rFonts w:ascii="Calibri" w:eastAsia="Calibri" w:hAnsi="Calibri" w:cs="Times New Roman"/>
                <w:sz w:val="21"/>
                <w:szCs w:val="21"/>
              </w:rPr>
              <w:t>4</w:t>
            </w:r>
            <w:r w:rsidRPr="006952D2">
              <w:rPr>
                <w:rFonts w:ascii="Calibri" w:eastAsia="Calibri" w:hAnsi="Calibri" w:cs="Times New Roman"/>
                <w:sz w:val="21"/>
                <w:szCs w:val="21"/>
              </w:rPr>
              <w:t>0</w:t>
            </w:r>
          </w:p>
        </w:tc>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Maps</w:t>
            </w:r>
          </w:p>
        </w:tc>
        <w:tc>
          <w:tcPr>
            <w:tcW w:w="0" w:type="auto"/>
          </w:tcPr>
          <w:p w:rsidR="005D6310" w:rsidRPr="006952D2" w:rsidRDefault="00735386" w:rsidP="00905043">
            <w:pPr>
              <w:spacing w:after="0"/>
              <w:rPr>
                <w:rFonts w:ascii="Calibri" w:eastAsia="Calibri" w:hAnsi="Calibri" w:cs="Times New Roman"/>
                <w:sz w:val="21"/>
                <w:szCs w:val="21"/>
              </w:rPr>
            </w:pPr>
            <w:r w:rsidRPr="006952D2">
              <w:rPr>
                <w:rFonts w:ascii="Calibri" w:eastAsia="Calibri" w:hAnsi="Calibri" w:cs="Times New Roman"/>
                <w:sz w:val="21"/>
                <w:szCs w:val="21"/>
              </w:rPr>
              <w:t>Dan Miller</w:t>
            </w:r>
          </w:p>
        </w:tc>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Find map points and features</w:t>
            </w:r>
          </w:p>
        </w:tc>
        <w:tc>
          <w:tcPr>
            <w:tcW w:w="2160" w:type="dxa"/>
          </w:tcPr>
          <w:p w:rsidR="005D6310" w:rsidRPr="006952D2" w:rsidRDefault="005D6310" w:rsidP="00905043">
            <w:pPr>
              <w:spacing w:after="0"/>
              <w:rPr>
                <w:rFonts w:ascii="Calibri" w:eastAsia="Calibri" w:hAnsi="Calibri" w:cs="Times New Roman"/>
                <w:sz w:val="21"/>
                <w:szCs w:val="21"/>
              </w:rPr>
            </w:pPr>
          </w:p>
        </w:tc>
      </w:tr>
      <w:tr w:rsidR="005D6310" w:rsidRPr="006952D2" w:rsidTr="00735386">
        <w:tc>
          <w:tcPr>
            <w:tcW w:w="0" w:type="auto"/>
          </w:tcPr>
          <w:p w:rsidR="005D6310" w:rsidRPr="006952D2" w:rsidRDefault="005D6310" w:rsidP="007D7EB6">
            <w:pPr>
              <w:spacing w:after="0"/>
              <w:rPr>
                <w:rFonts w:ascii="Calibri" w:eastAsia="Calibri" w:hAnsi="Calibri" w:cs="Times New Roman"/>
                <w:sz w:val="21"/>
                <w:szCs w:val="21"/>
              </w:rPr>
            </w:pPr>
            <w:r w:rsidRPr="006952D2">
              <w:rPr>
                <w:rFonts w:ascii="Calibri" w:eastAsia="Calibri" w:hAnsi="Calibri" w:cs="Times New Roman"/>
                <w:sz w:val="21"/>
                <w:szCs w:val="21"/>
              </w:rPr>
              <w:t>19:</w:t>
            </w:r>
            <w:r w:rsidR="007D7EB6" w:rsidRPr="006952D2">
              <w:rPr>
                <w:rFonts w:ascii="Calibri" w:eastAsia="Calibri" w:hAnsi="Calibri" w:cs="Times New Roman"/>
                <w:sz w:val="21"/>
                <w:szCs w:val="21"/>
              </w:rPr>
              <w:t>25</w:t>
            </w:r>
          </w:p>
        </w:tc>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Declination</w:t>
            </w:r>
          </w:p>
        </w:tc>
        <w:tc>
          <w:tcPr>
            <w:tcW w:w="0" w:type="auto"/>
          </w:tcPr>
          <w:p w:rsidR="005D6310" w:rsidRPr="006952D2" w:rsidRDefault="00735386" w:rsidP="00905043">
            <w:pPr>
              <w:spacing w:after="0"/>
              <w:rPr>
                <w:rFonts w:ascii="Calibri" w:eastAsia="Calibri" w:hAnsi="Calibri" w:cs="Times New Roman"/>
                <w:sz w:val="21"/>
                <w:szCs w:val="21"/>
              </w:rPr>
            </w:pPr>
            <w:r w:rsidRPr="006952D2">
              <w:rPr>
                <w:rFonts w:ascii="Calibri" w:eastAsia="Calibri" w:hAnsi="Calibri" w:cs="Times New Roman"/>
                <w:sz w:val="21"/>
                <w:szCs w:val="21"/>
              </w:rPr>
              <w:t xml:space="preserve">Dawn </w:t>
            </w:r>
            <w:proofErr w:type="spellStart"/>
            <w:r w:rsidRPr="006952D2">
              <w:rPr>
                <w:rFonts w:ascii="Calibri" w:eastAsia="Calibri" w:hAnsi="Calibri" w:cs="Times New Roman"/>
                <w:sz w:val="21"/>
                <w:szCs w:val="21"/>
              </w:rPr>
              <w:t>Rorvik</w:t>
            </w:r>
            <w:proofErr w:type="spellEnd"/>
          </w:p>
        </w:tc>
        <w:tc>
          <w:tcPr>
            <w:tcW w:w="0" w:type="auto"/>
          </w:tcPr>
          <w:p w:rsidR="005D6310" w:rsidRPr="006952D2" w:rsidRDefault="005D6310" w:rsidP="00905043">
            <w:pPr>
              <w:spacing w:after="0"/>
              <w:rPr>
                <w:rFonts w:ascii="Calibri" w:eastAsia="Calibri" w:hAnsi="Calibri" w:cs="Times New Roman"/>
                <w:sz w:val="21"/>
                <w:szCs w:val="21"/>
              </w:rPr>
            </w:pPr>
            <w:r w:rsidRPr="006952D2">
              <w:rPr>
                <w:rFonts w:ascii="Calibri" w:eastAsia="Calibri" w:hAnsi="Calibri" w:cs="Times New Roman"/>
                <w:sz w:val="21"/>
                <w:szCs w:val="21"/>
              </w:rPr>
              <w:t>Set declination</w:t>
            </w:r>
          </w:p>
        </w:tc>
        <w:tc>
          <w:tcPr>
            <w:tcW w:w="2160" w:type="dxa"/>
          </w:tcPr>
          <w:p w:rsidR="005D6310" w:rsidRPr="006952D2" w:rsidRDefault="005D6310" w:rsidP="00905043">
            <w:pPr>
              <w:spacing w:after="0"/>
              <w:rPr>
                <w:rFonts w:ascii="Calibri" w:eastAsia="Calibri" w:hAnsi="Calibri" w:cs="Times New Roman"/>
                <w:sz w:val="21"/>
                <w:szCs w:val="21"/>
              </w:rPr>
            </w:pPr>
          </w:p>
        </w:tc>
      </w:tr>
      <w:tr w:rsidR="005D6310" w:rsidRPr="006952D2" w:rsidTr="00735386">
        <w:tc>
          <w:tcPr>
            <w:tcW w:w="0" w:type="auto"/>
          </w:tcPr>
          <w:p w:rsidR="005D6310" w:rsidRPr="006952D2" w:rsidRDefault="007D7EB6" w:rsidP="00B04B5B">
            <w:pPr>
              <w:spacing w:after="0"/>
              <w:rPr>
                <w:rFonts w:ascii="Calibri" w:eastAsia="Calibri" w:hAnsi="Calibri" w:cs="Times New Roman"/>
                <w:sz w:val="21"/>
                <w:szCs w:val="21"/>
              </w:rPr>
            </w:pPr>
            <w:r w:rsidRPr="006952D2">
              <w:rPr>
                <w:rFonts w:ascii="Calibri" w:eastAsia="Calibri" w:hAnsi="Calibri" w:cs="Times New Roman"/>
                <w:sz w:val="21"/>
                <w:szCs w:val="21"/>
              </w:rPr>
              <w:t>19:40</w:t>
            </w:r>
          </w:p>
        </w:tc>
        <w:tc>
          <w:tcPr>
            <w:tcW w:w="0" w:type="auto"/>
          </w:tcPr>
          <w:p w:rsidR="005D6310" w:rsidRPr="006952D2" w:rsidRDefault="005D6310" w:rsidP="00B04B5B">
            <w:pPr>
              <w:spacing w:after="0"/>
              <w:rPr>
                <w:rFonts w:ascii="Calibri" w:eastAsia="Calibri" w:hAnsi="Calibri" w:cs="Times New Roman"/>
                <w:sz w:val="21"/>
                <w:szCs w:val="21"/>
              </w:rPr>
            </w:pPr>
            <w:r w:rsidRPr="006952D2">
              <w:rPr>
                <w:rFonts w:ascii="Calibri" w:eastAsia="Calibri" w:hAnsi="Calibri" w:cs="Times New Roman"/>
                <w:sz w:val="21"/>
                <w:szCs w:val="21"/>
              </w:rPr>
              <w:t>break</w:t>
            </w:r>
          </w:p>
        </w:tc>
        <w:tc>
          <w:tcPr>
            <w:tcW w:w="0" w:type="auto"/>
          </w:tcPr>
          <w:p w:rsidR="005D6310" w:rsidRPr="006952D2" w:rsidRDefault="005D6310" w:rsidP="00B04B5B">
            <w:pPr>
              <w:spacing w:after="0"/>
              <w:rPr>
                <w:rFonts w:ascii="Calibri" w:eastAsia="Calibri" w:hAnsi="Calibri" w:cs="Times New Roman"/>
                <w:sz w:val="21"/>
                <w:szCs w:val="21"/>
              </w:rPr>
            </w:pPr>
          </w:p>
        </w:tc>
        <w:tc>
          <w:tcPr>
            <w:tcW w:w="0" w:type="auto"/>
          </w:tcPr>
          <w:p w:rsidR="005D6310" w:rsidRPr="006952D2" w:rsidRDefault="005D6310" w:rsidP="00B04B5B">
            <w:pPr>
              <w:spacing w:after="0"/>
              <w:rPr>
                <w:rFonts w:ascii="Calibri" w:eastAsia="Calibri" w:hAnsi="Calibri" w:cs="Times New Roman"/>
                <w:sz w:val="21"/>
                <w:szCs w:val="21"/>
              </w:rPr>
            </w:pPr>
          </w:p>
        </w:tc>
        <w:tc>
          <w:tcPr>
            <w:tcW w:w="2160" w:type="dxa"/>
          </w:tcPr>
          <w:p w:rsidR="005D6310" w:rsidRPr="006952D2" w:rsidRDefault="005D6310" w:rsidP="00B04B5B">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7D7EB6" w:rsidP="00B04B5B">
            <w:pPr>
              <w:spacing w:after="0"/>
              <w:rPr>
                <w:rFonts w:ascii="Calibri" w:eastAsia="Calibri" w:hAnsi="Calibri" w:cs="Times New Roman"/>
                <w:sz w:val="21"/>
                <w:szCs w:val="21"/>
              </w:rPr>
            </w:pPr>
            <w:r w:rsidRPr="006952D2">
              <w:rPr>
                <w:rFonts w:ascii="Calibri" w:eastAsia="Calibri" w:hAnsi="Calibri" w:cs="Times New Roman"/>
                <w:sz w:val="21"/>
                <w:szCs w:val="21"/>
              </w:rPr>
              <w:t>19:50</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GPS heads</w:t>
            </w:r>
            <w:r w:rsidRPr="006952D2">
              <w:rPr>
                <w:rFonts w:ascii="Calibri" w:eastAsia="Calibri" w:hAnsi="Calibri" w:cs="Times New Roman"/>
                <w:sz w:val="21"/>
                <w:szCs w:val="21"/>
              </w:rPr>
              <w:noBreakHyphen/>
              <w:t>up</w:t>
            </w:r>
          </w:p>
        </w:tc>
        <w:tc>
          <w:tcPr>
            <w:tcW w:w="0" w:type="auto"/>
          </w:tcPr>
          <w:p w:rsidR="007D7EB6" w:rsidRPr="006952D2" w:rsidRDefault="00735386" w:rsidP="00B04B5B">
            <w:pPr>
              <w:spacing w:after="0"/>
              <w:rPr>
                <w:rFonts w:ascii="Calibri" w:eastAsia="Calibri" w:hAnsi="Calibri" w:cs="Times New Roman"/>
                <w:sz w:val="21"/>
                <w:szCs w:val="21"/>
              </w:rPr>
            </w:pPr>
            <w:r w:rsidRPr="006952D2">
              <w:rPr>
                <w:rFonts w:ascii="Calibri" w:eastAsia="Calibri" w:hAnsi="Calibri" w:cs="Times New Roman"/>
                <w:sz w:val="21"/>
                <w:szCs w:val="21"/>
              </w:rPr>
              <w:t>Mike Kretzler</w:t>
            </w:r>
          </w:p>
        </w:tc>
        <w:tc>
          <w:tcPr>
            <w:tcW w:w="0" w:type="auto"/>
          </w:tcPr>
          <w:p w:rsidR="007D7EB6" w:rsidRPr="006952D2" w:rsidRDefault="007D7EB6" w:rsidP="00B04B5B">
            <w:pPr>
              <w:spacing w:after="0"/>
              <w:rPr>
                <w:rFonts w:ascii="Calibri" w:eastAsia="Calibri" w:hAnsi="Calibri" w:cs="Times New Roman"/>
                <w:sz w:val="21"/>
                <w:szCs w:val="21"/>
              </w:rPr>
            </w:pPr>
          </w:p>
        </w:tc>
        <w:tc>
          <w:tcPr>
            <w:tcW w:w="2160" w:type="dxa"/>
          </w:tcPr>
          <w:p w:rsidR="007D7EB6" w:rsidRPr="006952D2" w:rsidRDefault="007D7EB6" w:rsidP="00B04B5B">
            <w:pPr>
              <w:spacing w:after="0"/>
              <w:rPr>
                <w:rFonts w:ascii="Calibri" w:eastAsia="Calibri" w:hAnsi="Calibri" w:cs="Times New Roman"/>
                <w:sz w:val="21"/>
                <w:szCs w:val="21"/>
              </w:rPr>
            </w:pPr>
          </w:p>
        </w:tc>
      </w:tr>
      <w:tr w:rsidR="005D6310" w:rsidRPr="006952D2" w:rsidTr="00735386">
        <w:tc>
          <w:tcPr>
            <w:tcW w:w="0" w:type="auto"/>
          </w:tcPr>
          <w:p w:rsidR="005D6310" w:rsidRPr="006952D2" w:rsidRDefault="005D6310" w:rsidP="00B04B5B">
            <w:pPr>
              <w:spacing w:after="0"/>
              <w:rPr>
                <w:rFonts w:ascii="Calibri" w:eastAsia="Calibri" w:hAnsi="Calibri" w:cs="Times New Roman"/>
                <w:sz w:val="21"/>
                <w:szCs w:val="21"/>
              </w:rPr>
            </w:pPr>
            <w:r w:rsidRPr="006952D2">
              <w:rPr>
                <w:rFonts w:ascii="Calibri" w:eastAsia="Calibri" w:hAnsi="Calibri" w:cs="Times New Roman"/>
                <w:sz w:val="21"/>
                <w:szCs w:val="21"/>
              </w:rPr>
              <w:t>19:55</w:t>
            </w:r>
          </w:p>
        </w:tc>
        <w:tc>
          <w:tcPr>
            <w:tcW w:w="0" w:type="auto"/>
          </w:tcPr>
          <w:p w:rsidR="005D6310" w:rsidRPr="006952D2" w:rsidRDefault="005D6310" w:rsidP="00B04B5B">
            <w:pPr>
              <w:spacing w:after="0"/>
              <w:rPr>
                <w:rFonts w:ascii="Calibri" w:eastAsia="Calibri" w:hAnsi="Calibri" w:cs="Times New Roman"/>
                <w:sz w:val="21"/>
                <w:szCs w:val="21"/>
              </w:rPr>
            </w:pPr>
            <w:r w:rsidRPr="006952D2">
              <w:rPr>
                <w:rFonts w:ascii="Calibri" w:eastAsia="Calibri" w:hAnsi="Calibri" w:cs="Times New Roman"/>
                <w:sz w:val="21"/>
                <w:szCs w:val="21"/>
              </w:rPr>
              <w:t>Compass</w:t>
            </w:r>
          </w:p>
        </w:tc>
        <w:tc>
          <w:tcPr>
            <w:tcW w:w="0" w:type="auto"/>
          </w:tcPr>
          <w:p w:rsidR="005D6310" w:rsidRPr="006952D2" w:rsidRDefault="000A2B72" w:rsidP="00B04B5B">
            <w:pPr>
              <w:spacing w:after="0"/>
              <w:rPr>
                <w:rFonts w:ascii="Calibri" w:eastAsia="Calibri" w:hAnsi="Calibri" w:cs="Times New Roman"/>
                <w:sz w:val="21"/>
                <w:szCs w:val="21"/>
              </w:rPr>
            </w:pPr>
            <w:r w:rsidRPr="000A2B72">
              <w:rPr>
                <w:rFonts w:ascii="Calibri" w:eastAsia="Calibri" w:hAnsi="Calibri" w:cs="Times New Roman"/>
                <w:sz w:val="21"/>
                <w:szCs w:val="21"/>
              </w:rPr>
              <w:t>Devin Humbert</w:t>
            </w:r>
          </w:p>
        </w:tc>
        <w:tc>
          <w:tcPr>
            <w:tcW w:w="0" w:type="auto"/>
          </w:tcPr>
          <w:p w:rsidR="005D6310" w:rsidRPr="006952D2" w:rsidRDefault="005D6310" w:rsidP="00B04B5B">
            <w:pPr>
              <w:spacing w:after="0"/>
              <w:rPr>
                <w:rFonts w:ascii="Calibri" w:eastAsia="Calibri" w:hAnsi="Calibri" w:cs="Times New Roman"/>
                <w:sz w:val="21"/>
                <w:szCs w:val="21"/>
              </w:rPr>
            </w:pPr>
            <w:r w:rsidRPr="006952D2">
              <w:rPr>
                <w:rFonts w:ascii="Calibri" w:eastAsia="Calibri" w:hAnsi="Calibri" w:cs="Times New Roman"/>
                <w:sz w:val="21"/>
                <w:szCs w:val="21"/>
              </w:rPr>
              <w:t>Compass and maps together</w:t>
            </w:r>
          </w:p>
        </w:tc>
        <w:tc>
          <w:tcPr>
            <w:tcW w:w="2160" w:type="dxa"/>
          </w:tcPr>
          <w:p w:rsidR="005D6310" w:rsidRPr="006952D2" w:rsidRDefault="005D6310" w:rsidP="00B04B5B">
            <w:pPr>
              <w:spacing w:after="0"/>
              <w:rPr>
                <w:rFonts w:ascii="Calibri" w:eastAsia="Calibri" w:hAnsi="Calibri" w:cs="Times New Roman"/>
                <w:sz w:val="21"/>
                <w:szCs w:val="21"/>
              </w:rPr>
            </w:pPr>
          </w:p>
        </w:tc>
      </w:tr>
      <w:tr w:rsidR="005D6310" w:rsidRPr="006952D2" w:rsidTr="00735386">
        <w:tc>
          <w:tcPr>
            <w:tcW w:w="0" w:type="auto"/>
          </w:tcPr>
          <w:p w:rsidR="005D6310" w:rsidRPr="006952D2" w:rsidRDefault="005D6310" w:rsidP="007D7EB6">
            <w:pPr>
              <w:spacing w:after="0"/>
              <w:rPr>
                <w:rFonts w:ascii="Calibri" w:eastAsia="Calibri" w:hAnsi="Calibri" w:cs="Times New Roman"/>
                <w:sz w:val="21"/>
                <w:szCs w:val="21"/>
              </w:rPr>
            </w:pPr>
            <w:r w:rsidRPr="006952D2">
              <w:rPr>
                <w:rFonts w:ascii="Calibri" w:eastAsia="Calibri" w:hAnsi="Calibri" w:cs="Times New Roman"/>
                <w:sz w:val="21"/>
                <w:szCs w:val="21"/>
              </w:rPr>
              <w:t>20:</w:t>
            </w:r>
            <w:r w:rsidR="007D7EB6" w:rsidRPr="006952D2">
              <w:rPr>
                <w:rFonts w:ascii="Calibri" w:eastAsia="Calibri" w:hAnsi="Calibri" w:cs="Times New Roman"/>
                <w:sz w:val="21"/>
                <w:szCs w:val="21"/>
              </w:rPr>
              <w:t>40</w:t>
            </w:r>
          </w:p>
        </w:tc>
        <w:tc>
          <w:tcPr>
            <w:tcW w:w="0" w:type="auto"/>
          </w:tcPr>
          <w:p w:rsidR="005D6310" w:rsidRPr="006952D2" w:rsidRDefault="005D6310" w:rsidP="007D7EB6">
            <w:pPr>
              <w:pStyle w:val="NoSpacing"/>
              <w:rPr>
                <w:sz w:val="21"/>
                <w:szCs w:val="21"/>
              </w:rPr>
            </w:pPr>
            <w:r w:rsidRPr="006952D2">
              <w:rPr>
                <w:sz w:val="21"/>
                <w:szCs w:val="21"/>
              </w:rPr>
              <w:t>Closing</w:t>
            </w:r>
          </w:p>
        </w:tc>
        <w:tc>
          <w:tcPr>
            <w:tcW w:w="0" w:type="auto"/>
          </w:tcPr>
          <w:p w:rsidR="005D6310" w:rsidRPr="006952D2" w:rsidRDefault="005D6310" w:rsidP="00B04B5B">
            <w:pPr>
              <w:spacing w:after="0"/>
              <w:rPr>
                <w:rFonts w:ascii="Calibri" w:eastAsia="Calibri" w:hAnsi="Calibri" w:cs="Times New Roman"/>
                <w:sz w:val="21"/>
                <w:szCs w:val="21"/>
              </w:rPr>
            </w:pPr>
            <w:r w:rsidRPr="006952D2">
              <w:rPr>
                <w:rFonts w:ascii="Calibri" w:eastAsia="Calibri" w:hAnsi="Calibri" w:cs="Times New Roman"/>
                <w:sz w:val="21"/>
                <w:szCs w:val="21"/>
              </w:rPr>
              <w:t>Mike Kretzler</w:t>
            </w:r>
          </w:p>
        </w:tc>
        <w:tc>
          <w:tcPr>
            <w:tcW w:w="0" w:type="auto"/>
          </w:tcPr>
          <w:p w:rsidR="005D6310" w:rsidRPr="006952D2" w:rsidRDefault="005D6310" w:rsidP="00B04B5B">
            <w:pPr>
              <w:spacing w:after="0"/>
              <w:rPr>
                <w:rFonts w:ascii="Calibri" w:eastAsia="Calibri" w:hAnsi="Calibri" w:cs="Times New Roman"/>
                <w:sz w:val="21"/>
                <w:szCs w:val="21"/>
              </w:rPr>
            </w:pPr>
          </w:p>
        </w:tc>
        <w:tc>
          <w:tcPr>
            <w:tcW w:w="2160" w:type="dxa"/>
          </w:tcPr>
          <w:p w:rsidR="005D6310" w:rsidRPr="006952D2" w:rsidRDefault="005D6310" w:rsidP="007D7EB6">
            <w:pPr>
              <w:pStyle w:val="NoSpacing"/>
              <w:rPr>
                <w:sz w:val="21"/>
                <w:szCs w:val="21"/>
              </w:rPr>
            </w:pPr>
          </w:p>
        </w:tc>
      </w:tr>
    </w:tbl>
    <w:p w:rsidR="007F14FC" w:rsidRPr="006952D2" w:rsidRDefault="007F14FC" w:rsidP="007D7EB6">
      <w:pPr>
        <w:pStyle w:val="Heading2"/>
        <w:spacing w:before="240"/>
        <w:rPr>
          <w:sz w:val="27"/>
          <w:szCs w:val="27"/>
        </w:rPr>
      </w:pPr>
      <w:r w:rsidRPr="006952D2">
        <w:rPr>
          <w:sz w:val="27"/>
          <w:szCs w:val="27"/>
        </w:rPr>
        <w:t>Lecture 2 (April 1</w:t>
      </w:r>
      <w:r w:rsidR="00735386" w:rsidRPr="006952D2">
        <w:rPr>
          <w:sz w:val="27"/>
          <w:szCs w:val="27"/>
        </w:rPr>
        <w:t>8</w:t>
      </w:r>
      <w:r w:rsidRPr="006952D2">
        <w:rPr>
          <w:sz w:val="27"/>
          <w:szCs w:val="27"/>
        </w:rPr>
        <w:t>)</w:t>
      </w:r>
    </w:p>
    <w:tbl>
      <w:tblPr>
        <w:tblStyle w:val="ListTable2"/>
        <w:tblW w:w="0" w:type="auto"/>
        <w:tblLook w:val="0620" w:firstRow="1" w:lastRow="0" w:firstColumn="0" w:lastColumn="0" w:noHBand="1" w:noVBand="1"/>
      </w:tblPr>
      <w:tblGrid>
        <w:gridCol w:w="698"/>
        <w:gridCol w:w="2415"/>
        <w:gridCol w:w="1358"/>
        <w:gridCol w:w="2238"/>
        <w:gridCol w:w="2448"/>
      </w:tblGrid>
      <w:tr w:rsidR="007D7EB6" w:rsidRPr="006952D2" w:rsidTr="00735386">
        <w:trPr>
          <w:cnfStyle w:val="100000000000" w:firstRow="1" w:lastRow="0" w:firstColumn="0" w:lastColumn="0" w:oddVBand="0" w:evenVBand="0" w:oddHBand="0" w:evenHBand="0" w:firstRowFirstColumn="0" w:firstRowLastColumn="0" w:lastRowFirstColumn="0" w:lastRowLastColumn="0"/>
        </w:trPr>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Start</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Activity</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Leader</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Exercises</w:t>
            </w:r>
          </w:p>
        </w:tc>
        <w:tc>
          <w:tcPr>
            <w:tcW w:w="2448" w:type="dxa"/>
          </w:tcPr>
          <w:p w:rsidR="007D7EB6" w:rsidRPr="006952D2" w:rsidRDefault="007D7EB6" w:rsidP="00735386">
            <w:pPr>
              <w:spacing w:after="0"/>
              <w:rPr>
                <w:rFonts w:ascii="Calibri" w:eastAsia="Calibri" w:hAnsi="Calibri" w:cs="Times New Roman"/>
                <w:sz w:val="21"/>
                <w:szCs w:val="21"/>
              </w:rPr>
            </w:pPr>
            <w:r w:rsidRPr="006952D2">
              <w:rPr>
                <w:rFonts w:ascii="Calibri" w:eastAsia="Calibri" w:hAnsi="Calibri" w:cs="Times New Roman"/>
                <w:sz w:val="21"/>
                <w:szCs w:val="21"/>
              </w:rPr>
              <w:t xml:space="preserve">Notes </w:t>
            </w:r>
          </w:p>
        </w:tc>
      </w:tr>
      <w:tr w:rsidR="007D7EB6" w:rsidRPr="006952D2" w:rsidTr="00735386">
        <w:tc>
          <w:tcPr>
            <w:tcW w:w="0" w:type="auto"/>
          </w:tcPr>
          <w:p w:rsidR="007D7EB6" w:rsidRPr="006952D2" w:rsidRDefault="007D7EB6" w:rsidP="007D7EB6">
            <w:pPr>
              <w:pStyle w:val="NoSpacing"/>
              <w:rPr>
                <w:sz w:val="21"/>
                <w:szCs w:val="21"/>
              </w:rPr>
            </w:pPr>
            <w:r w:rsidRPr="006952D2">
              <w:rPr>
                <w:sz w:val="21"/>
                <w:szCs w:val="21"/>
              </w:rPr>
              <w:t>18:00</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Students check-in</w:t>
            </w:r>
          </w:p>
        </w:tc>
        <w:tc>
          <w:tcPr>
            <w:tcW w:w="0" w:type="auto"/>
          </w:tcPr>
          <w:p w:rsidR="007D7EB6" w:rsidRPr="006952D2" w:rsidRDefault="007D7EB6" w:rsidP="007D7EB6">
            <w:pPr>
              <w:pStyle w:val="NoSpacing"/>
              <w:rPr>
                <w:sz w:val="21"/>
                <w:szCs w:val="21"/>
              </w:rPr>
            </w:pPr>
          </w:p>
        </w:tc>
        <w:tc>
          <w:tcPr>
            <w:tcW w:w="0" w:type="auto"/>
          </w:tcPr>
          <w:p w:rsidR="007D7EB6" w:rsidRPr="006952D2" w:rsidRDefault="007D7EB6" w:rsidP="007D7EB6">
            <w:pPr>
              <w:spacing w:after="0"/>
              <w:rPr>
                <w:rFonts w:ascii="Calibri" w:eastAsia="Calibri" w:hAnsi="Calibri" w:cs="Times New Roman"/>
                <w:sz w:val="21"/>
                <w:szCs w:val="21"/>
              </w:rPr>
            </w:pPr>
          </w:p>
        </w:tc>
        <w:tc>
          <w:tcPr>
            <w:tcW w:w="2448" w:type="dxa"/>
          </w:tcPr>
          <w:p w:rsidR="007D7EB6" w:rsidRPr="006952D2" w:rsidRDefault="007D7EB6" w:rsidP="007D7EB6">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AF3E79" w:rsidP="007D7EB6">
            <w:pPr>
              <w:pStyle w:val="NoSpacing"/>
              <w:rPr>
                <w:sz w:val="21"/>
                <w:szCs w:val="21"/>
              </w:rPr>
            </w:pPr>
            <w:r>
              <w:rPr>
                <w:sz w:val="21"/>
                <w:szCs w:val="21"/>
              </w:rPr>
              <w:t>18:30</w:t>
            </w:r>
          </w:p>
        </w:tc>
        <w:tc>
          <w:tcPr>
            <w:tcW w:w="0" w:type="auto"/>
          </w:tcPr>
          <w:p w:rsidR="007D7EB6" w:rsidRPr="006952D2" w:rsidRDefault="007D7EB6" w:rsidP="007D7EB6">
            <w:pPr>
              <w:pStyle w:val="NoSpacing"/>
              <w:rPr>
                <w:sz w:val="21"/>
                <w:szCs w:val="21"/>
              </w:rPr>
            </w:pPr>
            <w:r w:rsidRPr="006952D2">
              <w:rPr>
                <w:sz w:val="21"/>
                <w:szCs w:val="21"/>
              </w:rPr>
              <w:t>Welcome exercise</w:t>
            </w:r>
          </w:p>
        </w:tc>
        <w:tc>
          <w:tcPr>
            <w:tcW w:w="0" w:type="auto"/>
          </w:tcPr>
          <w:p w:rsidR="007D7EB6" w:rsidRPr="006952D2" w:rsidRDefault="007D7EB6" w:rsidP="007D7EB6">
            <w:pPr>
              <w:pStyle w:val="NoSpacing"/>
              <w:rPr>
                <w:sz w:val="21"/>
                <w:szCs w:val="21"/>
              </w:rPr>
            </w:pPr>
            <w:r w:rsidRPr="006952D2">
              <w:rPr>
                <w:sz w:val="21"/>
                <w:szCs w:val="21"/>
              </w:rPr>
              <w:t>Mike Kretzler</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Compass and letters</w:t>
            </w:r>
          </w:p>
        </w:tc>
        <w:tc>
          <w:tcPr>
            <w:tcW w:w="2448" w:type="dxa"/>
          </w:tcPr>
          <w:p w:rsidR="007D7EB6" w:rsidRPr="006952D2" w:rsidRDefault="007D7EB6" w:rsidP="007D7EB6">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AF3E79" w:rsidP="007D7EB6">
            <w:pPr>
              <w:pStyle w:val="NoSpacing"/>
              <w:rPr>
                <w:sz w:val="21"/>
                <w:szCs w:val="21"/>
              </w:rPr>
            </w:pPr>
            <w:r>
              <w:rPr>
                <w:sz w:val="21"/>
                <w:szCs w:val="21"/>
              </w:rPr>
              <w:t>18:40</w:t>
            </w:r>
          </w:p>
        </w:tc>
        <w:tc>
          <w:tcPr>
            <w:tcW w:w="0" w:type="auto"/>
          </w:tcPr>
          <w:p w:rsidR="007D7EB6" w:rsidRPr="006952D2" w:rsidRDefault="007D7EB6" w:rsidP="007D7EB6">
            <w:pPr>
              <w:pStyle w:val="NoSpacing"/>
              <w:rPr>
                <w:sz w:val="21"/>
                <w:szCs w:val="21"/>
              </w:rPr>
            </w:pPr>
            <w:r w:rsidRPr="006952D2">
              <w:rPr>
                <w:sz w:val="21"/>
                <w:szCs w:val="21"/>
              </w:rPr>
              <w:t>Terrain Association</w:t>
            </w:r>
          </w:p>
        </w:tc>
        <w:tc>
          <w:tcPr>
            <w:tcW w:w="0" w:type="auto"/>
          </w:tcPr>
          <w:p w:rsidR="007D7EB6" w:rsidRPr="006952D2" w:rsidRDefault="009324A9" w:rsidP="007D7EB6">
            <w:pPr>
              <w:pStyle w:val="NoSpacing"/>
              <w:rPr>
                <w:sz w:val="21"/>
                <w:szCs w:val="21"/>
              </w:rPr>
            </w:pPr>
            <w:r w:rsidRPr="006952D2">
              <w:rPr>
                <w:sz w:val="21"/>
                <w:szCs w:val="21"/>
              </w:rPr>
              <w:t>Mike Kretzler</w:t>
            </w:r>
          </w:p>
        </w:tc>
        <w:tc>
          <w:tcPr>
            <w:tcW w:w="0" w:type="auto"/>
          </w:tcPr>
          <w:p w:rsidR="007D7EB6" w:rsidRPr="006952D2" w:rsidRDefault="007D7EB6" w:rsidP="007D7EB6">
            <w:pPr>
              <w:spacing w:after="0"/>
              <w:rPr>
                <w:rFonts w:ascii="Calibri" w:eastAsia="Calibri" w:hAnsi="Calibri" w:cs="Times New Roman"/>
                <w:sz w:val="21"/>
                <w:szCs w:val="21"/>
              </w:rPr>
            </w:pPr>
          </w:p>
        </w:tc>
        <w:tc>
          <w:tcPr>
            <w:tcW w:w="2448" w:type="dxa"/>
          </w:tcPr>
          <w:p w:rsidR="007D7EB6" w:rsidRPr="006952D2" w:rsidRDefault="007D7EB6" w:rsidP="007D7EB6">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AF3E79" w:rsidP="007D7EB6">
            <w:pPr>
              <w:pStyle w:val="NoSpacing"/>
              <w:rPr>
                <w:sz w:val="21"/>
                <w:szCs w:val="21"/>
              </w:rPr>
            </w:pPr>
            <w:r>
              <w:rPr>
                <w:sz w:val="21"/>
                <w:szCs w:val="21"/>
              </w:rPr>
              <w:t>19:00</w:t>
            </w:r>
          </w:p>
        </w:tc>
        <w:tc>
          <w:tcPr>
            <w:tcW w:w="0" w:type="auto"/>
          </w:tcPr>
          <w:p w:rsidR="007D7EB6" w:rsidRPr="006952D2" w:rsidRDefault="007D7EB6" w:rsidP="007D7EB6">
            <w:pPr>
              <w:pStyle w:val="NoSpacing"/>
              <w:rPr>
                <w:sz w:val="21"/>
                <w:szCs w:val="21"/>
              </w:rPr>
            </w:pPr>
            <w:r w:rsidRPr="006952D2">
              <w:rPr>
                <w:sz w:val="21"/>
                <w:szCs w:val="21"/>
              </w:rPr>
              <w:t>Coordinate systems, UTM</w:t>
            </w:r>
          </w:p>
        </w:tc>
        <w:tc>
          <w:tcPr>
            <w:tcW w:w="0" w:type="auto"/>
          </w:tcPr>
          <w:p w:rsidR="007D7EB6" w:rsidRPr="006952D2" w:rsidRDefault="007D7EB6" w:rsidP="007D7EB6">
            <w:pPr>
              <w:pStyle w:val="NoSpacing"/>
              <w:rPr>
                <w:sz w:val="21"/>
                <w:szCs w:val="21"/>
              </w:rPr>
            </w:pPr>
            <w:r w:rsidRPr="006952D2">
              <w:rPr>
                <w:sz w:val="21"/>
                <w:szCs w:val="21"/>
              </w:rPr>
              <w:t>Mike Kretzler</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Find UTM point on map</w:t>
            </w:r>
          </w:p>
        </w:tc>
        <w:tc>
          <w:tcPr>
            <w:tcW w:w="2448" w:type="dxa"/>
          </w:tcPr>
          <w:p w:rsidR="007D7EB6" w:rsidRPr="006952D2" w:rsidRDefault="007D7EB6" w:rsidP="007D7EB6">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AF3E79" w:rsidP="007D7EB6">
            <w:pPr>
              <w:pStyle w:val="NoSpacing"/>
              <w:rPr>
                <w:sz w:val="21"/>
                <w:szCs w:val="21"/>
              </w:rPr>
            </w:pPr>
            <w:r>
              <w:rPr>
                <w:sz w:val="21"/>
                <w:szCs w:val="21"/>
              </w:rPr>
              <w:t>19:30</w:t>
            </w:r>
          </w:p>
        </w:tc>
        <w:tc>
          <w:tcPr>
            <w:tcW w:w="0" w:type="auto"/>
          </w:tcPr>
          <w:p w:rsidR="007D7EB6" w:rsidRPr="006952D2" w:rsidRDefault="007D7EB6" w:rsidP="007D7EB6">
            <w:pPr>
              <w:pStyle w:val="NoSpacing"/>
              <w:rPr>
                <w:sz w:val="21"/>
                <w:szCs w:val="21"/>
              </w:rPr>
            </w:pPr>
            <w:r w:rsidRPr="006952D2">
              <w:rPr>
                <w:sz w:val="21"/>
                <w:szCs w:val="21"/>
              </w:rPr>
              <w:t>break</w:t>
            </w:r>
          </w:p>
        </w:tc>
        <w:tc>
          <w:tcPr>
            <w:tcW w:w="0" w:type="auto"/>
          </w:tcPr>
          <w:p w:rsidR="007D7EB6" w:rsidRPr="006952D2" w:rsidRDefault="007D7EB6" w:rsidP="007D7EB6">
            <w:pPr>
              <w:pStyle w:val="NoSpacing"/>
              <w:rPr>
                <w:sz w:val="21"/>
                <w:szCs w:val="21"/>
              </w:rPr>
            </w:pPr>
          </w:p>
        </w:tc>
        <w:tc>
          <w:tcPr>
            <w:tcW w:w="0" w:type="auto"/>
          </w:tcPr>
          <w:p w:rsidR="007D7EB6" w:rsidRPr="006952D2" w:rsidRDefault="007D7EB6" w:rsidP="007D7EB6">
            <w:pPr>
              <w:spacing w:after="0"/>
              <w:rPr>
                <w:rFonts w:ascii="Calibri" w:eastAsia="Calibri" w:hAnsi="Calibri" w:cs="Times New Roman"/>
                <w:sz w:val="21"/>
                <w:szCs w:val="21"/>
              </w:rPr>
            </w:pPr>
          </w:p>
        </w:tc>
        <w:tc>
          <w:tcPr>
            <w:tcW w:w="2448" w:type="dxa"/>
          </w:tcPr>
          <w:p w:rsidR="007D7EB6" w:rsidRPr="006952D2" w:rsidRDefault="007D7EB6" w:rsidP="007D7EB6">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AF3E79" w:rsidP="007D7EB6">
            <w:pPr>
              <w:pStyle w:val="NoSpacing"/>
              <w:rPr>
                <w:sz w:val="21"/>
                <w:szCs w:val="21"/>
              </w:rPr>
            </w:pPr>
            <w:r>
              <w:rPr>
                <w:sz w:val="21"/>
                <w:szCs w:val="21"/>
              </w:rPr>
              <w:t>19:40</w:t>
            </w:r>
          </w:p>
        </w:tc>
        <w:tc>
          <w:tcPr>
            <w:tcW w:w="0" w:type="auto"/>
          </w:tcPr>
          <w:p w:rsidR="007D7EB6" w:rsidRPr="006952D2" w:rsidRDefault="007D7EB6" w:rsidP="007D7EB6">
            <w:pPr>
              <w:pStyle w:val="NoSpacing"/>
              <w:rPr>
                <w:sz w:val="21"/>
                <w:szCs w:val="21"/>
              </w:rPr>
            </w:pPr>
            <w:r w:rsidRPr="006952D2">
              <w:rPr>
                <w:sz w:val="21"/>
                <w:szCs w:val="21"/>
              </w:rPr>
              <w:t>GPS intro</w:t>
            </w:r>
          </w:p>
        </w:tc>
        <w:tc>
          <w:tcPr>
            <w:tcW w:w="0" w:type="auto"/>
          </w:tcPr>
          <w:p w:rsidR="007D7EB6" w:rsidRPr="006952D2" w:rsidRDefault="00735386" w:rsidP="007D7EB6">
            <w:pPr>
              <w:pStyle w:val="NoSpacing"/>
              <w:rPr>
                <w:sz w:val="21"/>
                <w:szCs w:val="21"/>
              </w:rPr>
            </w:pPr>
            <w:r w:rsidRPr="006952D2">
              <w:rPr>
                <w:sz w:val="21"/>
                <w:szCs w:val="21"/>
              </w:rPr>
              <w:t>Julie Dasso</w:t>
            </w:r>
          </w:p>
        </w:tc>
        <w:tc>
          <w:tcPr>
            <w:tcW w:w="0" w:type="auto"/>
          </w:tcPr>
          <w:p w:rsidR="007D7EB6" w:rsidRPr="006952D2" w:rsidRDefault="007D7EB6" w:rsidP="007D7EB6">
            <w:pPr>
              <w:spacing w:after="0"/>
              <w:rPr>
                <w:rFonts w:ascii="Calibri" w:eastAsia="Calibri" w:hAnsi="Calibri" w:cs="Times New Roman"/>
                <w:sz w:val="21"/>
                <w:szCs w:val="21"/>
              </w:rPr>
            </w:pPr>
          </w:p>
        </w:tc>
        <w:tc>
          <w:tcPr>
            <w:tcW w:w="2448" w:type="dxa"/>
          </w:tcPr>
          <w:p w:rsidR="007D7EB6" w:rsidRPr="006952D2" w:rsidRDefault="007D7EB6" w:rsidP="007D7EB6">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AF3E79" w:rsidP="007D7EB6">
            <w:pPr>
              <w:pStyle w:val="NoSpacing"/>
              <w:rPr>
                <w:sz w:val="21"/>
                <w:szCs w:val="21"/>
              </w:rPr>
            </w:pPr>
            <w:r>
              <w:rPr>
                <w:sz w:val="21"/>
                <w:szCs w:val="21"/>
              </w:rPr>
              <w:t>20:10</w:t>
            </w:r>
          </w:p>
        </w:tc>
        <w:tc>
          <w:tcPr>
            <w:tcW w:w="0" w:type="auto"/>
          </w:tcPr>
          <w:p w:rsidR="007D7EB6" w:rsidRPr="006952D2" w:rsidRDefault="007D7EB6" w:rsidP="007D7EB6">
            <w:pPr>
              <w:pStyle w:val="NoSpacing"/>
              <w:rPr>
                <w:sz w:val="21"/>
                <w:szCs w:val="21"/>
              </w:rPr>
            </w:pPr>
            <w:r w:rsidRPr="006952D2">
              <w:rPr>
                <w:sz w:val="21"/>
                <w:szCs w:val="21"/>
              </w:rPr>
              <w:t>Route Planning</w:t>
            </w:r>
          </w:p>
        </w:tc>
        <w:tc>
          <w:tcPr>
            <w:tcW w:w="0" w:type="auto"/>
          </w:tcPr>
          <w:p w:rsidR="007D7EB6" w:rsidRPr="006952D2" w:rsidRDefault="00735386" w:rsidP="007D7EB6">
            <w:pPr>
              <w:pStyle w:val="NoSpacing"/>
              <w:rPr>
                <w:sz w:val="21"/>
                <w:szCs w:val="21"/>
              </w:rPr>
            </w:pPr>
            <w:r w:rsidRPr="006952D2">
              <w:rPr>
                <w:sz w:val="21"/>
                <w:szCs w:val="21"/>
              </w:rPr>
              <w:t>Doug Hansen</w:t>
            </w:r>
          </w:p>
        </w:tc>
        <w:tc>
          <w:tcPr>
            <w:tcW w:w="0" w:type="auto"/>
          </w:tcPr>
          <w:p w:rsidR="007D7EB6" w:rsidRPr="006952D2" w:rsidRDefault="007D7EB6" w:rsidP="007D7EB6">
            <w:pPr>
              <w:spacing w:after="0"/>
              <w:rPr>
                <w:rFonts w:ascii="Calibri" w:eastAsia="Calibri" w:hAnsi="Calibri" w:cs="Times New Roman"/>
                <w:sz w:val="21"/>
                <w:szCs w:val="21"/>
              </w:rPr>
            </w:pPr>
            <w:r w:rsidRPr="006952D2">
              <w:rPr>
                <w:rFonts w:ascii="Calibri" w:eastAsia="Calibri" w:hAnsi="Calibri" w:cs="Times New Roman"/>
                <w:sz w:val="21"/>
                <w:szCs w:val="21"/>
              </w:rPr>
              <w:t>Plan a route</w:t>
            </w:r>
          </w:p>
        </w:tc>
        <w:tc>
          <w:tcPr>
            <w:tcW w:w="2448" w:type="dxa"/>
          </w:tcPr>
          <w:p w:rsidR="007D7EB6" w:rsidRPr="006952D2" w:rsidRDefault="007D7EB6" w:rsidP="007D7EB6">
            <w:pPr>
              <w:spacing w:after="0"/>
              <w:rPr>
                <w:rFonts w:ascii="Calibri" w:eastAsia="Calibri" w:hAnsi="Calibri" w:cs="Times New Roman"/>
                <w:sz w:val="21"/>
                <w:szCs w:val="21"/>
              </w:rPr>
            </w:pPr>
          </w:p>
        </w:tc>
      </w:tr>
      <w:tr w:rsidR="007D7EB6" w:rsidRPr="006952D2" w:rsidTr="00735386">
        <w:tc>
          <w:tcPr>
            <w:tcW w:w="0" w:type="auto"/>
          </w:tcPr>
          <w:p w:rsidR="007D7EB6" w:rsidRPr="006952D2" w:rsidRDefault="00AF3E79" w:rsidP="007D7EB6">
            <w:pPr>
              <w:pStyle w:val="NoSpacing"/>
              <w:rPr>
                <w:sz w:val="21"/>
                <w:szCs w:val="21"/>
              </w:rPr>
            </w:pPr>
            <w:r>
              <w:rPr>
                <w:sz w:val="21"/>
                <w:szCs w:val="21"/>
              </w:rPr>
              <w:t>21:50</w:t>
            </w:r>
            <w:bookmarkStart w:id="0" w:name="_GoBack"/>
            <w:bookmarkEnd w:id="0"/>
          </w:p>
        </w:tc>
        <w:tc>
          <w:tcPr>
            <w:tcW w:w="0" w:type="auto"/>
          </w:tcPr>
          <w:p w:rsidR="007D7EB6" w:rsidRPr="006952D2" w:rsidRDefault="007D7EB6" w:rsidP="007D7EB6">
            <w:pPr>
              <w:pStyle w:val="NoSpacing"/>
              <w:rPr>
                <w:sz w:val="21"/>
                <w:szCs w:val="21"/>
              </w:rPr>
            </w:pPr>
            <w:r w:rsidRPr="006952D2">
              <w:rPr>
                <w:sz w:val="21"/>
                <w:szCs w:val="21"/>
              </w:rPr>
              <w:t>Closing</w:t>
            </w:r>
          </w:p>
        </w:tc>
        <w:tc>
          <w:tcPr>
            <w:tcW w:w="0" w:type="auto"/>
          </w:tcPr>
          <w:p w:rsidR="007D7EB6" w:rsidRPr="006952D2" w:rsidRDefault="007D7EB6" w:rsidP="007D7EB6">
            <w:pPr>
              <w:pStyle w:val="NoSpacing"/>
              <w:rPr>
                <w:sz w:val="21"/>
                <w:szCs w:val="21"/>
              </w:rPr>
            </w:pPr>
            <w:r w:rsidRPr="006952D2">
              <w:rPr>
                <w:sz w:val="21"/>
                <w:szCs w:val="21"/>
              </w:rPr>
              <w:t>Mike Kretzler</w:t>
            </w:r>
          </w:p>
        </w:tc>
        <w:tc>
          <w:tcPr>
            <w:tcW w:w="0" w:type="auto"/>
          </w:tcPr>
          <w:p w:rsidR="007D7EB6" w:rsidRPr="006952D2" w:rsidRDefault="007D7EB6" w:rsidP="007D7EB6">
            <w:pPr>
              <w:spacing w:after="0"/>
              <w:rPr>
                <w:rFonts w:ascii="Calibri" w:eastAsia="Calibri" w:hAnsi="Calibri" w:cs="Times New Roman"/>
                <w:sz w:val="21"/>
                <w:szCs w:val="21"/>
              </w:rPr>
            </w:pPr>
          </w:p>
        </w:tc>
        <w:tc>
          <w:tcPr>
            <w:tcW w:w="2448" w:type="dxa"/>
          </w:tcPr>
          <w:p w:rsidR="007D7EB6" w:rsidRPr="006952D2" w:rsidRDefault="007D7EB6" w:rsidP="007D7EB6">
            <w:pPr>
              <w:spacing w:after="0"/>
              <w:rPr>
                <w:rFonts w:ascii="Calibri" w:eastAsia="Calibri" w:hAnsi="Calibri" w:cs="Times New Roman"/>
                <w:sz w:val="21"/>
                <w:szCs w:val="21"/>
              </w:rPr>
            </w:pPr>
          </w:p>
        </w:tc>
      </w:tr>
    </w:tbl>
    <w:p w:rsidR="007F14FC" w:rsidRPr="006952D2" w:rsidRDefault="00DC2216" w:rsidP="007D7EB6">
      <w:pPr>
        <w:pStyle w:val="Heading2"/>
        <w:spacing w:before="240"/>
        <w:rPr>
          <w:sz w:val="27"/>
          <w:szCs w:val="27"/>
        </w:rPr>
      </w:pPr>
      <w:r w:rsidRPr="006952D2">
        <w:rPr>
          <w:sz w:val="27"/>
          <w:szCs w:val="27"/>
        </w:rPr>
        <w:t xml:space="preserve">Field Days </w:t>
      </w:r>
      <w:r w:rsidR="007F14FC" w:rsidRPr="006952D2">
        <w:rPr>
          <w:sz w:val="27"/>
          <w:szCs w:val="27"/>
        </w:rPr>
        <w:t>(April 2</w:t>
      </w:r>
      <w:r w:rsidR="00735386" w:rsidRPr="006952D2">
        <w:rPr>
          <w:sz w:val="27"/>
          <w:szCs w:val="27"/>
        </w:rPr>
        <w:t>0</w:t>
      </w:r>
      <w:r w:rsidRPr="006952D2">
        <w:rPr>
          <w:sz w:val="27"/>
          <w:szCs w:val="27"/>
        </w:rPr>
        <w:t xml:space="preserve"> and </w:t>
      </w:r>
      <w:r w:rsidR="007F14FC" w:rsidRPr="006952D2">
        <w:rPr>
          <w:sz w:val="27"/>
          <w:szCs w:val="27"/>
        </w:rPr>
        <w:t>April 2</w:t>
      </w:r>
      <w:r w:rsidR="00735386" w:rsidRPr="006952D2">
        <w:rPr>
          <w:sz w:val="27"/>
          <w:szCs w:val="27"/>
        </w:rPr>
        <w:t>1</w:t>
      </w:r>
      <w:r w:rsidR="007F14FC" w:rsidRPr="006952D2">
        <w:rPr>
          <w:sz w:val="27"/>
          <w:szCs w:val="27"/>
        </w:rPr>
        <w:t>2)</w:t>
      </w:r>
    </w:p>
    <w:tbl>
      <w:tblPr>
        <w:tblStyle w:val="ListTable2"/>
        <w:tblW w:w="0" w:type="auto"/>
        <w:tblLook w:val="0620" w:firstRow="1" w:lastRow="0" w:firstColumn="0" w:lastColumn="0" w:noHBand="1" w:noVBand="1"/>
      </w:tblPr>
      <w:tblGrid>
        <w:gridCol w:w="698"/>
        <w:gridCol w:w="4079"/>
      </w:tblGrid>
      <w:tr w:rsidR="00DC2216" w:rsidRPr="006952D2" w:rsidTr="00735386">
        <w:trPr>
          <w:cnfStyle w:val="100000000000" w:firstRow="1" w:lastRow="0" w:firstColumn="0" w:lastColumn="0" w:oddVBand="0" w:evenVBand="0" w:oddHBand="0" w:evenHBand="0" w:firstRowFirstColumn="0" w:firstRowLastColumn="0" w:lastRowFirstColumn="0" w:lastRowLastColumn="0"/>
        </w:trPr>
        <w:tc>
          <w:tcPr>
            <w:tcW w:w="0" w:type="auto"/>
          </w:tcPr>
          <w:p w:rsidR="00DC2216" w:rsidRPr="006952D2" w:rsidRDefault="00DC2216" w:rsidP="00735386">
            <w:pPr>
              <w:spacing w:after="0"/>
              <w:rPr>
                <w:rFonts w:ascii="Calibri" w:eastAsia="Calibri" w:hAnsi="Calibri" w:cs="Times New Roman"/>
                <w:sz w:val="21"/>
                <w:szCs w:val="21"/>
              </w:rPr>
            </w:pPr>
            <w:r w:rsidRPr="006952D2">
              <w:rPr>
                <w:rFonts w:ascii="Calibri" w:eastAsia="Calibri" w:hAnsi="Calibri" w:cs="Times New Roman"/>
                <w:sz w:val="21"/>
                <w:szCs w:val="21"/>
              </w:rPr>
              <w:t>S</w:t>
            </w:r>
            <w:r w:rsidR="00735386" w:rsidRPr="006952D2">
              <w:rPr>
                <w:rFonts w:ascii="Calibri" w:eastAsia="Calibri" w:hAnsi="Calibri" w:cs="Times New Roman"/>
                <w:sz w:val="21"/>
                <w:szCs w:val="21"/>
              </w:rPr>
              <w:t>tart</w:t>
            </w:r>
          </w:p>
        </w:tc>
        <w:tc>
          <w:tcPr>
            <w:tcW w:w="0" w:type="auto"/>
          </w:tcPr>
          <w:p w:rsidR="00DC2216" w:rsidRPr="006952D2" w:rsidRDefault="00DC2216" w:rsidP="00C95669">
            <w:pPr>
              <w:spacing w:after="0"/>
              <w:rPr>
                <w:rFonts w:ascii="Calibri" w:eastAsia="Calibri" w:hAnsi="Calibri" w:cs="Times New Roman"/>
                <w:sz w:val="21"/>
                <w:szCs w:val="21"/>
              </w:rPr>
            </w:pPr>
            <w:r w:rsidRPr="006952D2">
              <w:rPr>
                <w:rFonts w:ascii="Calibri" w:eastAsia="Calibri" w:hAnsi="Calibri" w:cs="Times New Roman"/>
                <w:sz w:val="21"/>
                <w:szCs w:val="21"/>
              </w:rPr>
              <w:t>Activity</w:t>
            </w:r>
          </w:p>
        </w:tc>
      </w:tr>
      <w:tr w:rsidR="00DC2216" w:rsidRPr="006952D2" w:rsidTr="00735386">
        <w:tc>
          <w:tcPr>
            <w:tcW w:w="0" w:type="auto"/>
          </w:tcPr>
          <w:p w:rsidR="00DC2216" w:rsidRPr="006952D2" w:rsidRDefault="00DC2216" w:rsidP="00C95669">
            <w:pPr>
              <w:pStyle w:val="NoSpacing"/>
              <w:rPr>
                <w:sz w:val="21"/>
                <w:szCs w:val="21"/>
              </w:rPr>
            </w:pPr>
            <w:r w:rsidRPr="006952D2">
              <w:rPr>
                <w:sz w:val="21"/>
                <w:szCs w:val="21"/>
              </w:rPr>
              <w:t>07:30</w:t>
            </w:r>
          </w:p>
        </w:tc>
        <w:tc>
          <w:tcPr>
            <w:tcW w:w="0" w:type="auto"/>
          </w:tcPr>
          <w:p w:rsidR="00DC2216" w:rsidRPr="006952D2" w:rsidRDefault="00DC2216" w:rsidP="00C95669">
            <w:pPr>
              <w:spacing w:after="0"/>
              <w:rPr>
                <w:rFonts w:ascii="Calibri" w:eastAsia="Calibri" w:hAnsi="Calibri" w:cs="Times New Roman"/>
                <w:sz w:val="21"/>
                <w:szCs w:val="21"/>
              </w:rPr>
            </w:pPr>
            <w:r w:rsidRPr="006952D2">
              <w:rPr>
                <w:rFonts w:ascii="Calibri" w:eastAsia="Calibri" w:hAnsi="Calibri" w:cs="Times New Roman"/>
                <w:sz w:val="21"/>
                <w:szCs w:val="21"/>
              </w:rPr>
              <w:t>Volunteers arrive, complete setup</w:t>
            </w:r>
          </w:p>
        </w:tc>
      </w:tr>
      <w:tr w:rsidR="00DC2216" w:rsidRPr="006952D2" w:rsidTr="00735386">
        <w:tc>
          <w:tcPr>
            <w:tcW w:w="0" w:type="auto"/>
          </w:tcPr>
          <w:p w:rsidR="00DC2216" w:rsidRPr="006952D2" w:rsidRDefault="00DC2216" w:rsidP="00C95669">
            <w:pPr>
              <w:pStyle w:val="NoSpacing"/>
              <w:rPr>
                <w:sz w:val="21"/>
                <w:szCs w:val="21"/>
              </w:rPr>
            </w:pPr>
            <w:r w:rsidRPr="006952D2">
              <w:rPr>
                <w:sz w:val="21"/>
                <w:szCs w:val="21"/>
              </w:rPr>
              <w:t>08:00</w:t>
            </w:r>
          </w:p>
        </w:tc>
        <w:tc>
          <w:tcPr>
            <w:tcW w:w="0" w:type="auto"/>
          </w:tcPr>
          <w:p w:rsidR="00DC2216" w:rsidRPr="006952D2" w:rsidRDefault="00DC2216" w:rsidP="00C95669">
            <w:pPr>
              <w:spacing w:after="0"/>
              <w:rPr>
                <w:rFonts w:ascii="Calibri" w:eastAsia="Calibri" w:hAnsi="Calibri" w:cs="Times New Roman"/>
                <w:sz w:val="21"/>
                <w:szCs w:val="21"/>
              </w:rPr>
            </w:pPr>
            <w:r w:rsidRPr="006952D2">
              <w:rPr>
                <w:rFonts w:ascii="Calibri" w:eastAsia="Calibri" w:hAnsi="Calibri" w:cs="Times New Roman"/>
                <w:sz w:val="21"/>
                <w:szCs w:val="21"/>
              </w:rPr>
              <w:t>Students check-in, orientation</w:t>
            </w:r>
          </w:p>
        </w:tc>
      </w:tr>
      <w:tr w:rsidR="00DC2216" w:rsidRPr="006952D2" w:rsidTr="00735386">
        <w:tc>
          <w:tcPr>
            <w:tcW w:w="0" w:type="auto"/>
          </w:tcPr>
          <w:p w:rsidR="00DC2216" w:rsidRPr="006952D2" w:rsidRDefault="00DC2216" w:rsidP="00C95669">
            <w:pPr>
              <w:pStyle w:val="NoSpacing"/>
              <w:rPr>
                <w:sz w:val="21"/>
                <w:szCs w:val="21"/>
              </w:rPr>
            </w:pPr>
            <w:r w:rsidRPr="006952D2">
              <w:rPr>
                <w:sz w:val="21"/>
                <w:szCs w:val="21"/>
              </w:rPr>
              <w:t>08:30</w:t>
            </w:r>
          </w:p>
        </w:tc>
        <w:tc>
          <w:tcPr>
            <w:tcW w:w="0" w:type="auto"/>
          </w:tcPr>
          <w:p w:rsidR="00DC2216" w:rsidRPr="006952D2" w:rsidRDefault="00DC2216" w:rsidP="00C95669">
            <w:pPr>
              <w:spacing w:after="0"/>
              <w:rPr>
                <w:rFonts w:ascii="Calibri" w:eastAsia="Calibri" w:hAnsi="Calibri" w:cs="Times New Roman"/>
                <w:sz w:val="21"/>
                <w:szCs w:val="21"/>
              </w:rPr>
            </w:pPr>
            <w:r w:rsidRPr="006952D2">
              <w:rPr>
                <w:rFonts w:ascii="Calibri" w:eastAsia="Calibri" w:hAnsi="Calibri" w:cs="Times New Roman"/>
                <w:sz w:val="21"/>
                <w:szCs w:val="21"/>
              </w:rPr>
              <w:t>Students measure pace and walk to exercises</w:t>
            </w:r>
          </w:p>
        </w:tc>
      </w:tr>
      <w:tr w:rsidR="00DC2216" w:rsidRPr="006952D2" w:rsidTr="00735386">
        <w:tc>
          <w:tcPr>
            <w:tcW w:w="0" w:type="auto"/>
          </w:tcPr>
          <w:p w:rsidR="00DC2216" w:rsidRPr="006952D2" w:rsidRDefault="00DC2216" w:rsidP="00C95669">
            <w:pPr>
              <w:pStyle w:val="NoSpacing"/>
              <w:rPr>
                <w:sz w:val="21"/>
                <w:szCs w:val="21"/>
              </w:rPr>
            </w:pPr>
            <w:r w:rsidRPr="006952D2">
              <w:rPr>
                <w:sz w:val="21"/>
                <w:szCs w:val="21"/>
              </w:rPr>
              <w:t>09:00</w:t>
            </w:r>
          </w:p>
        </w:tc>
        <w:tc>
          <w:tcPr>
            <w:tcW w:w="0" w:type="auto"/>
          </w:tcPr>
          <w:p w:rsidR="00DC2216" w:rsidRPr="006952D2" w:rsidRDefault="0087213C" w:rsidP="00C95669">
            <w:pPr>
              <w:spacing w:after="0"/>
              <w:rPr>
                <w:rFonts w:ascii="Calibri" w:eastAsia="Calibri" w:hAnsi="Calibri" w:cs="Times New Roman"/>
                <w:sz w:val="21"/>
                <w:szCs w:val="21"/>
              </w:rPr>
            </w:pPr>
            <w:r w:rsidRPr="006952D2">
              <w:rPr>
                <w:rFonts w:ascii="Calibri" w:eastAsia="Calibri" w:hAnsi="Calibri" w:cs="Times New Roman"/>
                <w:sz w:val="21"/>
                <w:szCs w:val="21"/>
              </w:rPr>
              <w:t>Field exercises with lunch as needed</w:t>
            </w:r>
          </w:p>
        </w:tc>
      </w:tr>
      <w:tr w:rsidR="0087213C" w:rsidRPr="006952D2" w:rsidTr="00735386">
        <w:tc>
          <w:tcPr>
            <w:tcW w:w="0" w:type="auto"/>
          </w:tcPr>
          <w:p w:rsidR="0087213C" w:rsidRPr="006952D2" w:rsidRDefault="007D7EB6" w:rsidP="00735386">
            <w:pPr>
              <w:pStyle w:val="NoSpacing"/>
              <w:rPr>
                <w:sz w:val="21"/>
                <w:szCs w:val="21"/>
              </w:rPr>
            </w:pPr>
            <w:r w:rsidRPr="006952D2">
              <w:rPr>
                <w:sz w:val="21"/>
                <w:szCs w:val="21"/>
              </w:rPr>
              <w:t>16:00</w:t>
            </w:r>
          </w:p>
        </w:tc>
        <w:tc>
          <w:tcPr>
            <w:tcW w:w="0" w:type="auto"/>
          </w:tcPr>
          <w:p w:rsidR="0087213C" w:rsidRPr="006952D2" w:rsidRDefault="0087213C" w:rsidP="00C95669">
            <w:pPr>
              <w:spacing w:after="0"/>
              <w:rPr>
                <w:rFonts w:ascii="Calibri" w:eastAsia="Calibri" w:hAnsi="Calibri" w:cs="Times New Roman"/>
                <w:sz w:val="21"/>
                <w:szCs w:val="21"/>
              </w:rPr>
            </w:pPr>
            <w:r w:rsidRPr="006952D2">
              <w:rPr>
                <w:rFonts w:ascii="Calibri" w:eastAsia="Calibri" w:hAnsi="Calibri" w:cs="Times New Roman"/>
                <w:sz w:val="21"/>
                <w:szCs w:val="21"/>
              </w:rPr>
              <w:t>All gather for debrief and photos</w:t>
            </w:r>
          </w:p>
        </w:tc>
      </w:tr>
    </w:tbl>
    <w:p w:rsidR="004442E4" w:rsidRPr="006952D2" w:rsidRDefault="004442E4" w:rsidP="00735386">
      <w:pPr>
        <w:pStyle w:val="Heading2"/>
        <w:spacing w:before="240"/>
        <w:rPr>
          <w:sz w:val="27"/>
          <w:szCs w:val="27"/>
        </w:rPr>
      </w:pPr>
      <w:r w:rsidRPr="006952D2">
        <w:rPr>
          <w:sz w:val="27"/>
          <w:szCs w:val="27"/>
        </w:rPr>
        <w:t>Field Topics</w:t>
      </w:r>
    </w:p>
    <w:p w:rsidR="00682491" w:rsidRPr="006952D2" w:rsidRDefault="00682491" w:rsidP="00682491">
      <w:pPr>
        <w:pStyle w:val="Heading3"/>
        <w:rPr>
          <w:sz w:val="23"/>
          <w:szCs w:val="23"/>
        </w:rPr>
      </w:pPr>
      <w:r w:rsidRPr="006952D2">
        <w:rPr>
          <w:sz w:val="23"/>
          <w:szCs w:val="23"/>
        </w:rPr>
        <w:t>Pace Length</w:t>
      </w:r>
    </w:p>
    <w:p w:rsidR="00682491" w:rsidRPr="006952D2" w:rsidRDefault="00682491" w:rsidP="00682491">
      <w:pPr>
        <w:pStyle w:val="NormalIndent"/>
        <w:rPr>
          <w:sz w:val="21"/>
          <w:szCs w:val="21"/>
        </w:rPr>
      </w:pPr>
      <w:r w:rsidRPr="006952D2">
        <w:rPr>
          <w:sz w:val="21"/>
          <w:szCs w:val="21"/>
        </w:rPr>
        <w:t>Along the way into the site, students will measure their paces over a 100’ course.</w:t>
      </w:r>
    </w:p>
    <w:p w:rsidR="004442E4" w:rsidRPr="006952D2" w:rsidRDefault="004442E4" w:rsidP="004442E4">
      <w:pPr>
        <w:pStyle w:val="Heading3"/>
        <w:rPr>
          <w:sz w:val="23"/>
          <w:szCs w:val="23"/>
        </w:rPr>
      </w:pPr>
      <w:r w:rsidRPr="006952D2">
        <w:rPr>
          <w:sz w:val="23"/>
          <w:szCs w:val="23"/>
        </w:rPr>
        <w:t>Navigate around an obstacle</w:t>
      </w:r>
    </w:p>
    <w:p w:rsidR="004442E4" w:rsidRPr="006952D2" w:rsidRDefault="004442E4" w:rsidP="004442E4">
      <w:pPr>
        <w:pStyle w:val="NormalIndent"/>
        <w:rPr>
          <w:sz w:val="21"/>
          <w:szCs w:val="21"/>
        </w:rPr>
      </w:pPr>
      <w:r w:rsidRPr="006952D2">
        <w:rPr>
          <w:sz w:val="21"/>
          <w:szCs w:val="21"/>
        </w:rPr>
        <w:t xml:space="preserve">This topic is usually set up on the west side of the open field and directs students around brush or other obstacles, usually where you can’t see the other side. </w:t>
      </w:r>
      <w:r w:rsidR="00EF2323" w:rsidRPr="006952D2">
        <w:rPr>
          <w:sz w:val="21"/>
          <w:szCs w:val="21"/>
        </w:rPr>
        <w:t>The purpose of this is to understand the offset, like detouring to an adjacent block in a street grid, but using the compass to get the 90° angles right. The only pacing needed is in leaving and returning to the given bearing line. This is also an opportunity to develop the leapfrog teamwork needed on the long nav.</w:t>
      </w:r>
    </w:p>
    <w:p w:rsidR="004442E4" w:rsidRPr="006952D2" w:rsidRDefault="004442E4" w:rsidP="004442E4">
      <w:pPr>
        <w:pStyle w:val="Heading3"/>
        <w:rPr>
          <w:sz w:val="23"/>
          <w:szCs w:val="23"/>
        </w:rPr>
      </w:pPr>
      <w:r w:rsidRPr="006952D2">
        <w:rPr>
          <w:sz w:val="23"/>
          <w:szCs w:val="23"/>
        </w:rPr>
        <w:t>Terrain association and orientation</w:t>
      </w:r>
    </w:p>
    <w:p w:rsidR="004442E4" w:rsidRPr="006952D2" w:rsidRDefault="004442E4" w:rsidP="004442E4">
      <w:pPr>
        <w:pStyle w:val="NormalIndent"/>
        <w:rPr>
          <w:sz w:val="21"/>
          <w:szCs w:val="21"/>
        </w:rPr>
      </w:pPr>
      <w:r w:rsidRPr="006952D2">
        <w:rPr>
          <w:sz w:val="21"/>
          <w:szCs w:val="21"/>
        </w:rPr>
        <w:t>This topic is usually set up in the middle of the open field and offers students the chance to identify map features with real world features, including hills, power lines, water courses, and roads.</w:t>
      </w:r>
      <w:r w:rsidR="00682491" w:rsidRPr="006952D2">
        <w:rPr>
          <w:sz w:val="21"/>
          <w:szCs w:val="21"/>
        </w:rPr>
        <w:t xml:space="preserve"> </w:t>
      </w:r>
      <w:r w:rsidR="00EF2323" w:rsidRPr="006952D2">
        <w:rPr>
          <w:sz w:val="21"/>
          <w:szCs w:val="21"/>
        </w:rPr>
        <w:t>There are a series of exercises to go through. Encourage students to use their GPS maps, too, which may have useful insights.</w:t>
      </w:r>
    </w:p>
    <w:p w:rsidR="004442E4" w:rsidRPr="006952D2" w:rsidRDefault="004442E4" w:rsidP="004442E4">
      <w:pPr>
        <w:pStyle w:val="Heading3"/>
        <w:rPr>
          <w:sz w:val="23"/>
          <w:szCs w:val="23"/>
        </w:rPr>
      </w:pPr>
      <w:r w:rsidRPr="006952D2">
        <w:rPr>
          <w:sz w:val="23"/>
          <w:szCs w:val="23"/>
        </w:rPr>
        <w:lastRenderedPageBreak/>
        <w:t>Triangulation (“line and point position”)</w:t>
      </w:r>
    </w:p>
    <w:p w:rsidR="004442E4" w:rsidRPr="006952D2" w:rsidRDefault="004442E4" w:rsidP="004442E4">
      <w:pPr>
        <w:pStyle w:val="NormalIndent"/>
        <w:rPr>
          <w:sz w:val="21"/>
          <w:szCs w:val="21"/>
        </w:rPr>
      </w:pPr>
      <w:r w:rsidRPr="006952D2">
        <w:rPr>
          <w:sz w:val="21"/>
          <w:szCs w:val="21"/>
        </w:rPr>
        <w:t>This topic is usually set up in the middle of the open field and provides students the chance to read their maps and use their compasses to find where they are in the world.</w:t>
      </w:r>
      <w:r w:rsidR="00682491" w:rsidRPr="006952D2">
        <w:rPr>
          <w:sz w:val="21"/>
          <w:szCs w:val="21"/>
        </w:rPr>
        <w:t xml:space="preserve"> </w:t>
      </w:r>
      <w:r w:rsidR="00EF2323" w:rsidRPr="006952D2">
        <w:rPr>
          <w:sz w:val="21"/>
          <w:szCs w:val="21"/>
        </w:rPr>
        <w:t>Encourage students to use their GPS to confirm their work on the paper map.</w:t>
      </w:r>
    </w:p>
    <w:p w:rsidR="004442E4" w:rsidRPr="006952D2" w:rsidRDefault="004442E4" w:rsidP="004442E4">
      <w:pPr>
        <w:pStyle w:val="Heading3"/>
        <w:rPr>
          <w:sz w:val="23"/>
          <w:szCs w:val="23"/>
        </w:rPr>
      </w:pPr>
      <w:r w:rsidRPr="006952D2">
        <w:rPr>
          <w:sz w:val="23"/>
          <w:szCs w:val="23"/>
        </w:rPr>
        <w:t>Compass practice course (“open field”)</w:t>
      </w:r>
    </w:p>
    <w:p w:rsidR="004442E4" w:rsidRPr="006952D2" w:rsidRDefault="004442E4" w:rsidP="004442E4">
      <w:pPr>
        <w:pStyle w:val="NormalIndent"/>
        <w:rPr>
          <w:sz w:val="21"/>
          <w:szCs w:val="21"/>
        </w:rPr>
      </w:pPr>
      <w:r w:rsidRPr="006952D2">
        <w:rPr>
          <w:sz w:val="21"/>
          <w:szCs w:val="21"/>
        </w:rPr>
        <w:t>This topic is set u</w:t>
      </w:r>
      <w:r w:rsidR="009D3497" w:rsidRPr="006952D2">
        <w:rPr>
          <w:sz w:val="21"/>
          <w:szCs w:val="21"/>
        </w:rPr>
        <w:t>p on the east part of the field, starting on the berm running north-south through the middle of the field, and takes students through a set of story problems that help them get practice using their compasses, following bearings, and estimating distance.</w:t>
      </w:r>
      <w:r w:rsidR="00EF2323" w:rsidRPr="006952D2">
        <w:rPr>
          <w:sz w:val="21"/>
          <w:szCs w:val="21"/>
        </w:rPr>
        <w:t xml:space="preserve"> This is individual work, but teams should start and end this together.</w:t>
      </w:r>
    </w:p>
    <w:p w:rsidR="004442E4" w:rsidRPr="006952D2" w:rsidRDefault="004442E4" w:rsidP="004442E4">
      <w:pPr>
        <w:pStyle w:val="Heading3"/>
        <w:rPr>
          <w:sz w:val="23"/>
          <w:szCs w:val="23"/>
        </w:rPr>
      </w:pPr>
      <w:r w:rsidRPr="006952D2">
        <w:rPr>
          <w:sz w:val="23"/>
          <w:szCs w:val="23"/>
        </w:rPr>
        <w:t>Long navigation in teams</w:t>
      </w:r>
    </w:p>
    <w:p w:rsidR="009D3497" w:rsidRPr="006952D2" w:rsidRDefault="009D3497" w:rsidP="009D3497">
      <w:pPr>
        <w:pStyle w:val="NormalIndent"/>
        <w:rPr>
          <w:sz w:val="21"/>
          <w:szCs w:val="21"/>
        </w:rPr>
      </w:pPr>
      <w:r w:rsidRPr="006952D2">
        <w:rPr>
          <w:sz w:val="21"/>
          <w:szCs w:val="21"/>
        </w:rPr>
        <w:t>This gives students the opportunity to work in teams as they follow a bearing through rough terrain to a finish line. The starting points are along a logging road branching from the powerline road at the top of the hill, south of the open field. The ending points are along the north edge of the open field.</w:t>
      </w:r>
      <w:r w:rsidR="00FE77DE" w:rsidRPr="006952D2">
        <w:rPr>
          <w:sz w:val="21"/>
          <w:szCs w:val="21"/>
        </w:rPr>
        <w:t xml:space="preserve"> Students are encouraged to run a GPS track du</w:t>
      </w:r>
      <w:r w:rsidR="00EF2323" w:rsidRPr="006952D2">
        <w:rPr>
          <w:sz w:val="21"/>
          <w:szCs w:val="21"/>
        </w:rPr>
        <w:t>ring their navigation and review that at the end.</w:t>
      </w:r>
    </w:p>
    <w:p w:rsidR="0087213C" w:rsidRPr="006952D2" w:rsidRDefault="0087213C" w:rsidP="0087213C">
      <w:pPr>
        <w:pStyle w:val="Heading2"/>
        <w:rPr>
          <w:sz w:val="27"/>
          <w:szCs w:val="27"/>
        </w:rPr>
      </w:pPr>
      <w:r w:rsidRPr="006952D2">
        <w:rPr>
          <w:sz w:val="27"/>
          <w:szCs w:val="27"/>
        </w:rPr>
        <w:t>Final test and debrief (</w:t>
      </w:r>
      <w:r w:rsidR="00735386" w:rsidRPr="006952D2">
        <w:rPr>
          <w:sz w:val="27"/>
          <w:szCs w:val="27"/>
        </w:rPr>
        <w:t>May 6, tentative</w:t>
      </w:r>
      <w:r w:rsidRPr="006952D2">
        <w:rPr>
          <w:sz w:val="27"/>
          <w:szCs w:val="27"/>
        </w:rPr>
        <w:t>)</w:t>
      </w:r>
    </w:p>
    <w:p w:rsidR="0087213C" w:rsidRPr="006952D2" w:rsidRDefault="0087213C" w:rsidP="0087213C">
      <w:pPr>
        <w:rPr>
          <w:sz w:val="21"/>
          <w:szCs w:val="21"/>
        </w:rPr>
      </w:pPr>
      <w:r w:rsidRPr="006952D2">
        <w:rPr>
          <w:sz w:val="21"/>
          <w:szCs w:val="21"/>
        </w:rPr>
        <w:t xml:space="preserve">Volunteers gather to score the final tests, which are delivered </w:t>
      </w:r>
      <w:r w:rsidR="00735386" w:rsidRPr="006952D2">
        <w:rPr>
          <w:sz w:val="21"/>
          <w:szCs w:val="21"/>
        </w:rPr>
        <w:t>by May 5</w:t>
      </w:r>
      <w:r w:rsidRPr="006952D2">
        <w:rPr>
          <w:sz w:val="21"/>
          <w:szCs w:val="21"/>
        </w:rPr>
        <w:t>, and to review how the course went and identify changes for next year.</w:t>
      </w:r>
    </w:p>
    <w:p w:rsidR="007F14FC" w:rsidRPr="006952D2" w:rsidRDefault="007F14FC" w:rsidP="00E50564">
      <w:pPr>
        <w:pStyle w:val="Heading1"/>
        <w:rPr>
          <w:sz w:val="31"/>
          <w:szCs w:val="31"/>
        </w:rPr>
      </w:pPr>
      <w:r w:rsidRPr="006952D2">
        <w:rPr>
          <w:sz w:val="31"/>
          <w:szCs w:val="31"/>
        </w:rPr>
        <w:t>Volunteer Roles</w:t>
      </w:r>
    </w:p>
    <w:p w:rsidR="00B14FCD" w:rsidRPr="006952D2" w:rsidRDefault="00B14FCD" w:rsidP="00B14FCD">
      <w:pPr>
        <w:pStyle w:val="Heading2"/>
        <w:rPr>
          <w:sz w:val="27"/>
          <w:szCs w:val="27"/>
        </w:rPr>
      </w:pPr>
      <w:r w:rsidRPr="006952D2">
        <w:rPr>
          <w:sz w:val="27"/>
          <w:szCs w:val="27"/>
        </w:rPr>
        <w:t>Instructional Assistants</w:t>
      </w:r>
    </w:p>
    <w:p w:rsidR="00B14FCD" w:rsidRPr="006952D2" w:rsidRDefault="00B14FCD" w:rsidP="00B14FCD">
      <w:pPr>
        <w:rPr>
          <w:sz w:val="21"/>
          <w:szCs w:val="21"/>
        </w:rPr>
      </w:pPr>
      <w:r w:rsidRPr="006952D2">
        <w:rPr>
          <w:sz w:val="21"/>
          <w:szCs w:val="21"/>
        </w:rPr>
        <w:t>A volunteer is assigned to each table of four to seven students to watch them for understanding and assist them in completing the exercises. Assistants should encourage team work and peer-teaching by other members of the table. Assistants should encourage active engagement with the material, rather than providing answers to students’ questions.</w:t>
      </w:r>
    </w:p>
    <w:p w:rsidR="007F14FC" w:rsidRPr="006952D2" w:rsidRDefault="007F14FC" w:rsidP="00B14FCD">
      <w:pPr>
        <w:pStyle w:val="Heading2"/>
        <w:rPr>
          <w:sz w:val="27"/>
          <w:szCs w:val="27"/>
        </w:rPr>
      </w:pPr>
      <w:r w:rsidRPr="006952D2">
        <w:rPr>
          <w:sz w:val="27"/>
          <w:szCs w:val="27"/>
        </w:rPr>
        <w:t>Administrative</w:t>
      </w:r>
    </w:p>
    <w:p w:rsidR="00B14FCD" w:rsidRPr="006952D2" w:rsidRDefault="00B14FCD" w:rsidP="00B14FCD">
      <w:pPr>
        <w:rPr>
          <w:sz w:val="21"/>
          <w:szCs w:val="21"/>
        </w:rPr>
      </w:pPr>
      <w:r w:rsidRPr="006952D2">
        <w:rPr>
          <w:sz w:val="21"/>
          <w:szCs w:val="21"/>
        </w:rPr>
        <w:t>This includes some of the most important activities, including setting up the room, checking in students, collecting homework, distributing materials, scoring the homework, encouraging prompt return from break, and clearing the tables at the end of the night.</w:t>
      </w:r>
    </w:p>
    <w:p w:rsidR="00B14FCD" w:rsidRPr="006952D2" w:rsidRDefault="00B14FCD" w:rsidP="00B14FCD">
      <w:pPr>
        <w:pStyle w:val="Heading2"/>
        <w:rPr>
          <w:sz w:val="27"/>
          <w:szCs w:val="27"/>
        </w:rPr>
      </w:pPr>
      <w:r w:rsidRPr="006952D2">
        <w:rPr>
          <w:sz w:val="27"/>
          <w:szCs w:val="27"/>
        </w:rPr>
        <w:t>Lecture Instructors</w:t>
      </w:r>
    </w:p>
    <w:p w:rsidR="00B14FCD" w:rsidRPr="006952D2" w:rsidRDefault="00B14FCD" w:rsidP="00B14FCD">
      <w:pPr>
        <w:rPr>
          <w:sz w:val="21"/>
          <w:szCs w:val="21"/>
        </w:rPr>
      </w:pPr>
      <w:r w:rsidRPr="006952D2">
        <w:rPr>
          <w:sz w:val="21"/>
          <w:szCs w:val="21"/>
        </w:rPr>
        <w:t>This role builds and delivers instruction, through lectures and hands-on exercises, to the students. They are designated above.</w:t>
      </w:r>
    </w:p>
    <w:p w:rsidR="00B14FCD" w:rsidRPr="006952D2" w:rsidRDefault="00B14FCD" w:rsidP="00B14FCD">
      <w:pPr>
        <w:pStyle w:val="Heading2"/>
        <w:rPr>
          <w:sz w:val="27"/>
          <w:szCs w:val="27"/>
        </w:rPr>
      </w:pPr>
      <w:r w:rsidRPr="006952D2">
        <w:rPr>
          <w:sz w:val="27"/>
          <w:szCs w:val="27"/>
        </w:rPr>
        <w:t>Field Instructors</w:t>
      </w:r>
    </w:p>
    <w:p w:rsidR="007F14FC" w:rsidRPr="006952D2" w:rsidRDefault="00776A68" w:rsidP="00C818F6">
      <w:pPr>
        <w:rPr>
          <w:sz w:val="21"/>
          <w:szCs w:val="21"/>
        </w:rPr>
      </w:pPr>
      <w:r w:rsidRPr="006952D2">
        <w:rPr>
          <w:sz w:val="21"/>
          <w:szCs w:val="21"/>
        </w:rPr>
        <w:t>Volunteers are assigned to a station, where student</w:t>
      </w:r>
      <w:r w:rsidR="004442E4" w:rsidRPr="006952D2">
        <w:rPr>
          <w:sz w:val="21"/>
          <w:szCs w:val="21"/>
        </w:rPr>
        <w:t xml:space="preserve"> team</w:t>
      </w:r>
      <w:r w:rsidRPr="006952D2">
        <w:rPr>
          <w:sz w:val="21"/>
          <w:szCs w:val="21"/>
        </w:rPr>
        <w:t xml:space="preserve">s gather to complete exercises. </w:t>
      </w:r>
      <w:r w:rsidR="004442E4" w:rsidRPr="006952D2">
        <w:rPr>
          <w:sz w:val="21"/>
          <w:szCs w:val="21"/>
        </w:rPr>
        <w:t xml:space="preserve">Students must complete all exercises successfully. Volunteers are responsible for setting up the exercise, watching students for understanding, assisting them in completing the exercises, and tracking which teams have completed their exercise. Volunteers should encourage team work and peer-teaching. Finally, volunteers are responsible for the safety and well-being of the students. </w:t>
      </w:r>
    </w:p>
    <w:sectPr w:rsidR="007F14FC" w:rsidRPr="006952D2" w:rsidSect="007D7EB6">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BFD" w:rsidRPr="006952D2" w:rsidRDefault="00C96BFD" w:rsidP="007F14FC">
      <w:pPr>
        <w:spacing w:after="0"/>
        <w:rPr>
          <w:sz w:val="21"/>
          <w:szCs w:val="21"/>
        </w:rPr>
      </w:pPr>
      <w:r w:rsidRPr="006952D2">
        <w:rPr>
          <w:sz w:val="21"/>
          <w:szCs w:val="21"/>
        </w:rPr>
        <w:separator/>
      </w:r>
    </w:p>
  </w:endnote>
  <w:endnote w:type="continuationSeparator" w:id="0">
    <w:p w:rsidR="00C96BFD" w:rsidRPr="006952D2" w:rsidRDefault="00C96BFD" w:rsidP="007F14FC">
      <w:pPr>
        <w:spacing w:after="0"/>
        <w:rPr>
          <w:sz w:val="21"/>
          <w:szCs w:val="21"/>
        </w:rPr>
      </w:pPr>
      <w:r w:rsidRPr="006952D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BFD" w:rsidRPr="006952D2" w:rsidRDefault="00C96BFD" w:rsidP="007F14FC">
      <w:pPr>
        <w:spacing w:after="0"/>
        <w:rPr>
          <w:sz w:val="21"/>
          <w:szCs w:val="21"/>
        </w:rPr>
      </w:pPr>
      <w:r w:rsidRPr="006952D2">
        <w:rPr>
          <w:sz w:val="21"/>
          <w:szCs w:val="21"/>
        </w:rPr>
        <w:separator/>
      </w:r>
    </w:p>
  </w:footnote>
  <w:footnote w:type="continuationSeparator" w:id="0">
    <w:p w:rsidR="00C96BFD" w:rsidRPr="006952D2" w:rsidRDefault="00C96BFD" w:rsidP="007F14FC">
      <w:pPr>
        <w:spacing w:after="0"/>
        <w:rPr>
          <w:sz w:val="21"/>
          <w:szCs w:val="21"/>
        </w:rPr>
      </w:pPr>
      <w:r w:rsidRPr="006952D2">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FC" w:rsidRPr="006952D2" w:rsidRDefault="007F14FC" w:rsidP="007F14FC">
    <w:pPr>
      <w:pStyle w:val="Heading1"/>
      <w:spacing w:before="0"/>
      <w:rPr>
        <w:sz w:val="31"/>
        <w:szCs w:val="31"/>
      </w:rPr>
    </w:pPr>
    <w:r w:rsidRPr="006952D2">
      <w:rPr>
        <w:sz w:val="31"/>
        <w:szCs w:val="31"/>
      </w:rPr>
      <w:t>Olympia Navigation</w:t>
    </w:r>
  </w:p>
  <w:p w:rsidR="007F14FC" w:rsidRPr="006952D2" w:rsidRDefault="007F14FC" w:rsidP="007F14FC">
    <w:pPr>
      <w:pStyle w:val="Heading1"/>
      <w:spacing w:before="0"/>
      <w:rPr>
        <w:sz w:val="31"/>
        <w:szCs w:val="31"/>
      </w:rPr>
    </w:pPr>
    <w:r w:rsidRPr="006952D2">
      <w:rPr>
        <w:sz w:val="31"/>
        <w:szCs w:val="31"/>
      </w:rPr>
      <w:t>Course Overview for Volunteers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45C32"/>
    <w:multiLevelType w:val="hybridMultilevel"/>
    <w:tmpl w:val="5E80A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162ED"/>
    <w:multiLevelType w:val="hybridMultilevel"/>
    <w:tmpl w:val="DF8468EE"/>
    <w:lvl w:ilvl="0" w:tplc="0B647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44E3B"/>
    <w:multiLevelType w:val="hybridMultilevel"/>
    <w:tmpl w:val="B8565EFE"/>
    <w:lvl w:ilvl="0" w:tplc="9580F63E">
      <w:start w:val="1"/>
      <w:numFmt w:val="decimal"/>
      <w:lvlText w:val="%1."/>
      <w:lvlJc w:val="left"/>
      <w:pPr>
        <w:ind w:left="1080" w:hanging="360"/>
      </w:pPr>
    </w:lvl>
    <w:lvl w:ilvl="1" w:tplc="CE088AA4">
      <w:numFmt w:val="bullet"/>
      <w:lvlText w:val=""/>
      <w:lvlJc w:val="left"/>
      <w:pPr>
        <w:ind w:left="1800" w:hanging="360"/>
      </w:pPr>
      <w:rPr>
        <w:rFonts w:ascii="Symbol" w:eastAsiaTheme="majorEastAsia" w:hAnsi="Symbol" w:cstheme="maj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5B3C50"/>
    <w:multiLevelType w:val="hybridMultilevel"/>
    <w:tmpl w:val="533A4C1A"/>
    <w:lvl w:ilvl="0" w:tplc="E19230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FC"/>
    <w:rsid w:val="000A2B72"/>
    <w:rsid w:val="00136CEC"/>
    <w:rsid w:val="001E6ABC"/>
    <w:rsid w:val="00271539"/>
    <w:rsid w:val="0030513A"/>
    <w:rsid w:val="004442E4"/>
    <w:rsid w:val="00485BC0"/>
    <w:rsid w:val="00521188"/>
    <w:rsid w:val="00521E10"/>
    <w:rsid w:val="005237EC"/>
    <w:rsid w:val="005D6310"/>
    <w:rsid w:val="00682491"/>
    <w:rsid w:val="006952D2"/>
    <w:rsid w:val="00735386"/>
    <w:rsid w:val="007528B6"/>
    <w:rsid w:val="00776A68"/>
    <w:rsid w:val="007A2883"/>
    <w:rsid w:val="007D7EB6"/>
    <w:rsid w:val="007F14FC"/>
    <w:rsid w:val="0087213C"/>
    <w:rsid w:val="00905043"/>
    <w:rsid w:val="009324A9"/>
    <w:rsid w:val="009848A6"/>
    <w:rsid w:val="009D3497"/>
    <w:rsid w:val="00AB701D"/>
    <w:rsid w:val="00AF3E79"/>
    <w:rsid w:val="00AF465E"/>
    <w:rsid w:val="00B04B5B"/>
    <w:rsid w:val="00B14FCD"/>
    <w:rsid w:val="00B4195E"/>
    <w:rsid w:val="00C818F6"/>
    <w:rsid w:val="00C96BFD"/>
    <w:rsid w:val="00D2307A"/>
    <w:rsid w:val="00DC2216"/>
    <w:rsid w:val="00E43CA5"/>
    <w:rsid w:val="00E50564"/>
    <w:rsid w:val="00EF2323"/>
    <w:rsid w:val="00FB2E91"/>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639BA-E297-44A4-87D1-96D82870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E10"/>
    <w:pPr>
      <w:spacing w:after="240" w:line="240" w:lineRule="auto"/>
    </w:pPr>
  </w:style>
  <w:style w:type="paragraph" w:styleId="Heading1">
    <w:name w:val="heading 1"/>
    <w:basedOn w:val="Normal"/>
    <w:next w:val="Normal"/>
    <w:link w:val="Heading1Char"/>
    <w:uiPriority w:val="9"/>
    <w:qFormat/>
    <w:rsid w:val="002715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1539"/>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Indent"/>
    <w:link w:val="Heading3Char"/>
    <w:uiPriority w:val="9"/>
    <w:unhideWhenUsed/>
    <w:qFormat/>
    <w:rsid w:val="00271539"/>
    <w:pPr>
      <w:keepNext/>
      <w:keepLines/>
      <w:spacing w:before="40" w:after="0"/>
      <w:ind w:left="36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semiHidden/>
    <w:unhideWhenUsed/>
    <w:qFormat/>
    <w:rsid w:val="002715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5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1539"/>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271539"/>
    <w:rPr>
      <w:rFonts w:asciiTheme="majorHAnsi" w:eastAsiaTheme="majorEastAsia" w:hAnsiTheme="majorHAnsi" w:cstheme="majorBidi"/>
      <w:color w:val="2E74B5" w:themeColor="accent1" w:themeShade="BF"/>
      <w:sz w:val="24"/>
      <w:szCs w:val="24"/>
    </w:rPr>
  </w:style>
  <w:style w:type="paragraph" w:styleId="NormalIndent">
    <w:name w:val="Normal Indent"/>
    <w:basedOn w:val="Normal"/>
    <w:uiPriority w:val="8"/>
    <w:qFormat/>
    <w:rsid w:val="00271539"/>
    <w:pPr>
      <w:ind w:left="360"/>
    </w:pPr>
  </w:style>
  <w:style w:type="paragraph" w:styleId="ListParagraph">
    <w:name w:val="List Paragraph"/>
    <w:basedOn w:val="Normal"/>
    <w:uiPriority w:val="34"/>
    <w:qFormat/>
    <w:rsid w:val="00271539"/>
    <w:pPr>
      <w:ind w:left="720"/>
      <w:contextualSpacing/>
    </w:pPr>
  </w:style>
  <w:style w:type="character" w:customStyle="1" w:styleId="Heading4Char">
    <w:name w:val="Heading 4 Char"/>
    <w:basedOn w:val="DefaultParagraphFont"/>
    <w:link w:val="Heading4"/>
    <w:uiPriority w:val="9"/>
    <w:semiHidden/>
    <w:rsid w:val="0027153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F14FC"/>
    <w:pPr>
      <w:tabs>
        <w:tab w:val="center" w:pos="4680"/>
        <w:tab w:val="right" w:pos="9360"/>
      </w:tabs>
      <w:spacing w:after="0"/>
    </w:pPr>
  </w:style>
  <w:style w:type="character" w:customStyle="1" w:styleId="HeaderChar">
    <w:name w:val="Header Char"/>
    <w:basedOn w:val="DefaultParagraphFont"/>
    <w:link w:val="Header"/>
    <w:uiPriority w:val="99"/>
    <w:rsid w:val="007F14FC"/>
  </w:style>
  <w:style w:type="paragraph" w:styleId="Footer">
    <w:name w:val="footer"/>
    <w:basedOn w:val="Normal"/>
    <w:link w:val="FooterChar"/>
    <w:uiPriority w:val="99"/>
    <w:unhideWhenUsed/>
    <w:rsid w:val="007F14FC"/>
    <w:pPr>
      <w:tabs>
        <w:tab w:val="center" w:pos="4680"/>
        <w:tab w:val="right" w:pos="9360"/>
      </w:tabs>
      <w:spacing w:after="0"/>
    </w:pPr>
  </w:style>
  <w:style w:type="character" w:customStyle="1" w:styleId="FooterChar">
    <w:name w:val="Footer Char"/>
    <w:basedOn w:val="DefaultParagraphFont"/>
    <w:link w:val="Footer"/>
    <w:uiPriority w:val="99"/>
    <w:rsid w:val="007F14FC"/>
  </w:style>
  <w:style w:type="table" w:styleId="PlainTable5">
    <w:name w:val="Plain Table 5"/>
    <w:basedOn w:val="TableNormal"/>
    <w:uiPriority w:val="45"/>
    <w:rsid w:val="00E50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next w:val="PlainTable3"/>
    <w:uiPriority w:val="43"/>
    <w:rsid w:val="0090504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9050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B04B5B"/>
    <w:pPr>
      <w:spacing w:after="0" w:line="240" w:lineRule="auto"/>
    </w:pPr>
  </w:style>
  <w:style w:type="table" w:styleId="ListTable2">
    <w:name w:val="List Table 2"/>
    <w:basedOn w:val="TableNormal"/>
    <w:uiPriority w:val="47"/>
    <w:rsid w:val="007D7EB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Kretzler</dc:creator>
  <cp:keywords/>
  <dc:description/>
  <cp:lastModifiedBy>Mike Kretzler</cp:lastModifiedBy>
  <cp:revision>12</cp:revision>
  <dcterms:created xsi:type="dcterms:W3CDTF">2019-04-09T21:50:00Z</dcterms:created>
  <dcterms:modified xsi:type="dcterms:W3CDTF">2019-04-16T21:10:00Z</dcterms:modified>
</cp:coreProperties>
</file>